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A393C" w:rsidRPr="00AA393C" w:rsidRDefault="00AA393C" w:rsidP="00C72DE0">
      <w:pPr>
        <w:tabs>
          <w:tab w:val="center" w:pos="4252"/>
          <w:tab w:val="right" w:pos="8504"/>
        </w:tabs>
        <w:snapToGrid w:val="0"/>
        <w:jc w:val="left"/>
        <w:rPr>
          <w:b/>
          <w:sz w:val="28"/>
          <w:szCs w:val="28"/>
        </w:rPr>
      </w:pPr>
      <w:r>
        <w:rPr>
          <w:rFonts w:hint="eastAsia"/>
          <w:b/>
          <w:sz w:val="28"/>
          <w:szCs w:val="28"/>
        </w:rPr>
        <w:t xml:space="preserve">　　　　　　　　　　</w:t>
      </w:r>
    </w:p>
    <w:p w:rsidR="00017B28" w:rsidRDefault="00831B08" w:rsidP="00017B28">
      <w:pPr>
        <w:widowControl/>
        <w:ind w:rightChars="10" w:right="20"/>
        <w:jc w:val="left"/>
        <w:rPr>
          <w:rFonts w:ascii="ＭＳ ゴシック" w:eastAsia="ＭＳ ゴシック" w:hAnsi="ＭＳ ゴシック"/>
          <w:szCs w:val="21"/>
        </w:rPr>
      </w:pPr>
      <w:r>
        <w:rPr>
          <w:rFonts w:ascii="ＭＳ ゴシック" w:eastAsia="ＭＳ ゴシック" w:hAnsi="ＭＳ ゴシック" w:hint="eastAsia"/>
          <w:noProof/>
          <w:szCs w:val="21"/>
        </w:rPr>
        <mc:AlternateContent>
          <mc:Choice Requires="wps">
            <w:drawing>
              <wp:anchor distT="0" distB="0" distL="114300" distR="114300" simplePos="0" relativeHeight="251655168" behindDoc="0" locked="0" layoutInCell="1" allowOverlap="1">
                <wp:simplePos x="0" y="0"/>
                <wp:positionH relativeFrom="column">
                  <wp:posOffset>0</wp:posOffset>
                </wp:positionH>
                <wp:positionV relativeFrom="paragraph">
                  <wp:posOffset>0</wp:posOffset>
                </wp:positionV>
                <wp:extent cx="6126480" cy="9144000"/>
                <wp:effectExtent l="5715" t="10160" r="11430" b="8890"/>
                <wp:wrapNone/>
                <wp:docPr id="28" name="AutoShape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6480" cy="9144000"/>
                        </a:xfrm>
                        <a:prstGeom prst="roundRect">
                          <a:avLst>
                            <a:gd name="adj" fmla="val 161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0A3CBC" id="AutoShape 203" o:spid="_x0000_s1026" style="position:absolute;left:0;text-align:left;margin-left:0;margin-top:0;width:482.4pt;height:10in;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" filled="f">
                <v:textbox inset="0,0,0,0"/>
              </v:roundrect>
            </w:pict>
          </mc:Fallback>
        </mc:AlternateContent>
      </w:r>
    </w:p>
    <w:p w:rsidR="00017B28" w:rsidRDefault="00017B28" w:rsidP="00017B28">
      <w:pPr>
        <w:widowControl/>
        <w:ind w:rightChars="10" w:right="20"/>
        <w:jc w:val="left"/>
        <w:rPr>
          <w:rFonts w:ascii="ＭＳ ゴシック" w:eastAsia="ＭＳ ゴシック" w:hAnsi="ＭＳ ゴシック"/>
          <w:szCs w:val="21"/>
        </w:rPr>
      </w:pPr>
    </w:p>
    <w:p w:rsidR="00017B28" w:rsidRDefault="00017B28" w:rsidP="00017B28">
      <w:pPr>
        <w:widowControl/>
        <w:ind w:rightChars="10" w:right="20"/>
        <w:jc w:val="left"/>
        <w:rPr>
          <w:rFonts w:ascii="ＭＳ ゴシック" w:eastAsia="ＭＳ ゴシック" w:hAnsi="ＭＳ ゴシック"/>
          <w:szCs w:val="21"/>
        </w:rPr>
      </w:pPr>
    </w:p>
    <w:p w:rsidR="00017B28" w:rsidRDefault="00017B28" w:rsidP="00017B28">
      <w:pPr>
        <w:widowControl/>
        <w:ind w:rightChars="10" w:right="20"/>
        <w:jc w:val="left"/>
        <w:rPr>
          <w:rFonts w:ascii="ＭＳ ゴシック" w:eastAsia="ＭＳ ゴシック" w:hAnsi="ＭＳ ゴシック"/>
          <w:szCs w:val="21"/>
        </w:rPr>
      </w:pPr>
    </w:p>
    <w:p w:rsidR="00017B28" w:rsidRDefault="00017B28" w:rsidP="00017B28">
      <w:pPr>
        <w:widowControl/>
        <w:ind w:rightChars="10" w:right="20"/>
        <w:jc w:val="left"/>
        <w:rPr>
          <w:rFonts w:ascii="ＭＳ ゴシック" w:eastAsia="ＭＳ ゴシック" w:hAnsi="ＭＳ ゴシック"/>
          <w:szCs w:val="21"/>
        </w:rPr>
      </w:pPr>
    </w:p>
    <w:p w:rsidR="00017B28" w:rsidRDefault="00017B28" w:rsidP="00017B28">
      <w:pPr>
        <w:widowControl/>
        <w:ind w:rightChars="10" w:right="20"/>
        <w:jc w:val="left"/>
        <w:rPr>
          <w:rFonts w:ascii="ＭＳ ゴシック" w:eastAsia="ＭＳ ゴシック" w:hAnsi="ＭＳ ゴシック"/>
          <w:szCs w:val="21"/>
        </w:rPr>
      </w:pPr>
    </w:p>
    <w:p w:rsidR="00017B28" w:rsidRPr="00CE31BD" w:rsidRDefault="00017B28" w:rsidP="00017B28">
      <w:pPr>
        <w:widowControl/>
        <w:ind w:rightChars="10" w:right="20"/>
        <w:jc w:val="center"/>
        <w:rPr>
          <w:rFonts w:ascii="ＭＳ ゴシック" w:eastAsia="ＭＳ ゴシック" w:hAnsi="ＭＳ ゴシック"/>
          <w:b/>
          <w:sz w:val="40"/>
          <w:szCs w:val="40"/>
        </w:rPr>
      </w:pPr>
      <w:r w:rsidRPr="00CE31BD">
        <w:rPr>
          <w:rFonts w:ascii="ＭＳ ゴシック" w:eastAsia="ＭＳ ゴシック" w:hAnsi="ＭＳ ゴシック" w:hint="eastAsia"/>
          <w:b/>
          <w:sz w:val="40"/>
          <w:szCs w:val="40"/>
        </w:rPr>
        <w:t>東西しらかわ農業協同組合</w:t>
      </w:r>
    </w:p>
    <w:p w:rsidR="00017B28" w:rsidRPr="00CE31BD" w:rsidRDefault="00017B28" w:rsidP="00017B28">
      <w:pPr>
        <w:widowControl/>
        <w:ind w:rightChars="10" w:right="20"/>
        <w:jc w:val="center"/>
        <w:rPr>
          <w:rFonts w:ascii="ＭＳ ゴシック" w:eastAsia="ＭＳ ゴシック" w:hAnsi="ＭＳ ゴシック"/>
          <w:b/>
          <w:sz w:val="40"/>
          <w:szCs w:val="40"/>
        </w:rPr>
      </w:pPr>
      <w:r w:rsidRPr="00CE31BD">
        <w:rPr>
          <w:rFonts w:ascii="ＭＳ ゴシック" w:eastAsia="ＭＳ ゴシック" w:hAnsi="ＭＳ ゴシック" w:hint="eastAsia"/>
          <w:b/>
          <w:sz w:val="40"/>
          <w:szCs w:val="40"/>
        </w:rPr>
        <w:t>事業のご案内</w:t>
      </w:r>
    </w:p>
    <w:p w:rsidR="00017B28" w:rsidRPr="00017B28" w:rsidRDefault="00017B28" w:rsidP="00017B28">
      <w:pPr>
        <w:widowControl/>
        <w:ind w:rightChars="10" w:right="20"/>
        <w:jc w:val="center"/>
        <w:rPr>
          <w:rFonts w:ascii="ＭＳ ゴシック" w:eastAsia="ＭＳ ゴシック" w:hAnsi="ＭＳ ゴシック"/>
          <w:b/>
          <w:sz w:val="32"/>
          <w:szCs w:val="32"/>
        </w:rPr>
      </w:pPr>
      <w:r w:rsidRPr="00017B28">
        <w:rPr>
          <w:rFonts w:ascii="ＭＳ ゴシック" w:eastAsia="ＭＳ ゴシック" w:hAnsi="ＭＳ ゴシック" w:hint="eastAsia"/>
          <w:b/>
          <w:sz w:val="32"/>
          <w:szCs w:val="32"/>
        </w:rPr>
        <w:t>（</w:t>
      </w:r>
      <w:r w:rsidR="00D37C49">
        <w:rPr>
          <w:rFonts w:ascii="ＭＳ ゴシック" w:eastAsia="ＭＳ ゴシック" w:hAnsi="ＭＳ ゴシック" w:hint="eastAsia"/>
          <w:b/>
          <w:sz w:val="32"/>
          <w:szCs w:val="32"/>
        </w:rPr>
        <w:t>令和</w:t>
      </w:r>
      <w:r w:rsidR="002F28F3">
        <w:rPr>
          <w:rFonts w:ascii="ＭＳ ゴシック" w:eastAsia="ＭＳ ゴシック" w:hAnsi="ＭＳ ゴシック" w:hint="eastAsia"/>
          <w:b/>
          <w:sz w:val="32"/>
          <w:szCs w:val="32"/>
        </w:rPr>
        <w:t>５</w:t>
      </w:r>
      <w:r w:rsidR="009C7849">
        <w:rPr>
          <w:rFonts w:ascii="ＭＳ ゴシック" w:eastAsia="ＭＳ ゴシック" w:hAnsi="ＭＳ ゴシック" w:hint="eastAsia"/>
          <w:b/>
          <w:sz w:val="32"/>
          <w:szCs w:val="32"/>
        </w:rPr>
        <w:t>年度半期開示）</w:t>
      </w:r>
    </w:p>
    <w:p w:rsidR="00017B28" w:rsidRPr="00D37C49" w:rsidRDefault="00017B28" w:rsidP="00017B28">
      <w:pPr>
        <w:widowControl/>
        <w:ind w:rightChars="10" w:right="20"/>
        <w:jc w:val="center"/>
        <w:rPr>
          <w:rFonts w:ascii="ＭＳ ゴシック" w:eastAsia="ＭＳ ゴシック" w:hAnsi="ＭＳ ゴシック"/>
          <w:szCs w:val="21"/>
        </w:rPr>
      </w:pPr>
    </w:p>
    <w:p w:rsidR="00017B28" w:rsidRPr="009E456E" w:rsidRDefault="00017B28" w:rsidP="00017B28">
      <w:pPr>
        <w:widowControl/>
        <w:ind w:rightChars="10" w:right="20"/>
        <w:jc w:val="center"/>
        <w:rPr>
          <w:rFonts w:ascii="ＭＳ ゴシック" w:eastAsia="ＭＳ ゴシック" w:hAnsi="ＭＳ ゴシック"/>
          <w:szCs w:val="21"/>
        </w:rPr>
      </w:pPr>
      <w:bookmarkStart w:id="0" w:name="_GoBack"/>
      <w:bookmarkEnd w:id="0"/>
    </w:p>
    <w:p w:rsidR="00017B28" w:rsidRDefault="00017B28" w:rsidP="00017B28">
      <w:pPr>
        <w:widowControl/>
        <w:ind w:rightChars="10" w:right="20"/>
        <w:jc w:val="center"/>
        <w:rPr>
          <w:rFonts w:ascii="ＭＳ ゴシック" w:eastAsia="ＭＳ ゴシック" w:hAnsi="ＭＳ ゴシック"/>
          <w:szCs w:val="21"/>
        </w:rPr>
      </w:pPr>
    </w:p>
    <w:p w:rsidR="00017B28" w:rsidRDefault="00017B28" w:rsidP="00017B28">
      <w:pPr>
        <w:widowControl/>
        <w:ind w:rightChars="10" w:right="20"/>
        <w:jc w:val="center"/>
        <w:rPr>
          <w:rFonts w:ascii="ＭＳ ゴシック" w:eastAsia="ＭＳ ゴシック" w:hAnsi="ＭＳ ゴシック"/>
          <w:szCs w:val="21"/>
        </w:rPr>
      </w:pPr>
    </w:p>
    <w:p w:rsidR="00017B28" w:rsidRDefault="00017B28" w:rsidP="00017B28">
      <w:pPr>
        <w:widowControl/>
        <w:ind w:rightChars="10" w:right="20"/>
        <w:rPr>
          <w:rFonts w:ascii="ＭＳ ゴシック" w:eastAsia="ＭＳ ゴシック" w:hAnsi="ＭＳ ゴシック"/>
          <w:szCs w:val="21"/>
        </w:rPr>
      </w:pPr>
    </w:p>
    <w:p w:rsidR="00017B28" w:rsidRPr="00D572B0" w:rsidRDefault="00831B08" w:rsidP="00CE31BD">
      <w:pPr>
        <w:widowControl/>
        <w:ind w:leftChars="2033" w:left="4082" w:rightChars="10" w:right="20"/>
        <w:jc w:val="left"/>
        <w:rPr>
          <w:rFonts w:ascii="ＭＳ 明朝" w:hAnsi="ＭＳ 明朝"/>
          <w:sz w:val="24"/>
        </w:rPr>
      </w:pPr>
      <w:r w:rsidRPr="00576887">
        <w:rPr>
          <w:rFonts w:ascii="ＭＳ 明朝" w:hAnsi="ＭＳ 明朝" w:hint="eastAsia"/>
          <w:noProof/>
          <w:szCs w:val="21"/>
        </w:rPr>
        <mc:AlternateContent>
          <mc:Choice Requires="wps">
            <w:drawing>
              <wp:anchor distT="0" distB="0" distL="114300" distR="114300" simplePos="0" relativeHeight="251653120" behindDoc="0" locked="0" layoutInCell="1" allowOverlap="1">
                <wp:simplePos x="0" y="0"/>
                <wp:positionH relativeFrom="column">
                  <wp:posOffset>2297430</wp:posOffset>
                </wp:positionH>
                <wp:positionV relativeFrom="paragraph">
                  <wp:posOffset>114300</wp:posOffset>
                </wp:positionV>
                <wp:extent cx="1914525" cy="914400"/>
                <wp:effectExtent l="7620" t="10160" r="11430" b="8890"/>
                <wp:wrapNone/>
                <wp:docPr id="27" name="AutoShape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4525" cy="91440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34A091"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01" o:spid="_x0000_s1026" type="#_x0000_t185" style="position:absolute;left:0;text-align:left;margin-left:180.9pt;margin-top:9pt;width:150.75pt;height:1in;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">
                <v:textbox inset="0,0,0,0"/>
              </v:shape>
            </w:pict>
          </mc:Fallback>
        </mc:AlternateContent>
      </w:r>
      <w:r w:rsidR="009A5DA3">
        <w:rPr>
          <w:rFonts w:ascii="ＭＳ 明朝" w:hAnsi="ＭＳ 明朝" w:hint="eastAsia"/>
          <w:sz w:val="24"/>
        </w:rPr>
        <w:t>令和</w:t>
      </w:r>
      <w:r w:rsidR="002F28F3">
        <w:rPr>
          <w:rFonts w:ascii="ＭＳ 明朝" w:hAnsi="ＭＳ 明朝" w:hint="eastAsia"/>
          <w:sz w:val="24"/>
        </w:rPr>
        <w:t>5</w:t>
      </w:r>
      <w:r w:rsidR="00017B28" w:rsidRPr="00D572B0">
        <w:rPr>
          <w:rFonts w:ascii="ＭＳ 明朝" w:hAnsi="ＭＳ 明朝" w:hint="eastAsia"/>
          <w:sz w:val="24"/>
        </w:rPr>
        <w:t>年3月1日</w:t>
      </w:r>
    </w:p>
    <w:p w:rsidR="00017B28" w:rsidRPr="00D572B0" w:rsidRDefault="00831B08" w:rsidP="00CE31BD">
      <w:pPr>
        <w:widowControl/>
        <w:ind w:leftChars="2033" w:left="4082" w:rightChars="10" w:right="20"/>
        <w:jc w:val="left"/>
        <w:rPr>
          <w:rFonts w:ascii="ＭＳ 明朝" w:hAnsi="ＭＳ 明朝"/>
          <w:sz w:val="24"/>
        </w:rPr>
      </w:pPr>
      <w:r w:rsidRPr="00D572B0">
        <w:rPr>
          <w:rFonts w:ascii="ＭＳ 明朝" w:hAnsi="ＭＳ 明朝" w:hint="eastAsia"/>
          <w:noProof/>
          <w:sz w:val="28"/>
          <w:szCs w:val="28"/>
        </w:rPr>
        <mc:AlternateContent>
          <mc:Choice Requires="wps">
            <w:drawing>
              <wp:anchor distT="0" distB="0" distL="114300" distR="114300" simplePos="0" relativeHeight="251654144" behindDoc="0" locked="0" layoutInCell="1" allowOverlap="1">
                <wp:simplePos x="0" y="0"/>
                <wp:positionH relativeFrom="column">
                  <wp:posOffset>1403985</wp:posOffset>
                </wp:positionH>
                <wp:positionV relativeFrom="paragraph">
                  <wp:posOffset>98425</wp:posOffset>
                </wp:positionV>
                <wp:extent cx="789305" cy="457200"/>
                <wp:effectExtent l="0" t="3810" r="1270" b="0"/>
                <wp:wrapNone/>
                <wp:docPr id="26"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30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61D7" w:rsidRPr="00017B28" w:rsidRDefault="00DA61D7" w:rsidP="00D572B0">
                            <w:pPr>
                              <w:jc w:val="right"/>
                              <w:rPr>
                                <w:sz w:val="28"/>
                                <w:szCs w:val="28"/>
                              </w:rPr>
                            </w:pPr>
                            <w:r w:rsidRPr="00017B28">
                              <w:rPr>
                                <w:rFonts w:hint="eastAsia"/>
                                <w:sz w:val="28"/>
                                <w:szCs w:val="28"/>
                              </w:rPr>
                              <w:t>第</w:t>
                            </w:r>
                            <w:r w:rsidR="00C70E0C">
                              <w:rPr>
                                <w:rFonts w:hint="eastAsia"/>
                                <w:sz w:val="28"/>
                                <w:szCs w:val="28"/>
                              </w:rPr>
                              <w:t>2</w:t>
                            </w:r>
                            <w:r w:rsidR="00AE46D3">
                              <w:rPr>
                                <w:sz w:val="28"/>
                                <w:szCs w:val="28"/>
                              </w:rPr>
                              <w:t>3</w:t>
                            </w:r>
                            <w:r w:rsidRPr="00017B28">
                              <w:rPr>
                                <w:rFonts w:hint="eastAsia"/>
                                <w:sz w:val="28"/>
                                <w:szCs w:val="28"/>
                              </w:rPr>
                              <w:t>期中</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2" o:spid="_x0000_s1026" type="#_x0000_t202" style="position:absolute;left:0;text-align:left;margin-left:110.55pt;margin-top:7.75pt;width:62.15pt;height:3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" filled="f" stroked="f">
                <v:textbox inset="0,0,0,0">
                  <w:txbxContent>
                    <w:p w:rsidR="00DA61D7" w:rsidRPr="00017B28" w:rsidRDefault="00DA61D7" w:rsidP="00D572B0">
                      <w:pPr>
                        <w:jc w:val="right"/>
                        <w:rPr>
                          <w:sz w:val="28"/>
                          <w:szCs w:val="28"/>
                        </w:rPr>
                      </w:pPr>
                      <w:r w:rsidRPr="00017B28">
                        <w:rPr>
                          <w:rFonts w:hint="eastAsia"/>
                          <w:sz w:val="28"/>
                          <w:szCs w:val="28"/>
                        </w:rPr>
                        <w:t>第</w:t>
                      </w:r>
                      <w:r w:rsidR="00C70E0C">
                        <w:rPr>
                          <w:rFonts w:hint="eastAsia"/>
                          <w:sz w:val="28"/>
                          <w:szCs w:val="28"/>
                        </w:rPr>
                        <w:t>2</w:t>
                      </w:r>
                      <w:r w:rsidR="00AE46D3">
                        <w:rPr>
                          <w:sz w:val="28"/>
                          <w:szCs w:val="28"/>
                        </w:rPr>
                        <w:t>3</w:t>
                      </w:r>
                      <w:r w:rsidRPr="00017B28">
                        <w:rPr>
                          <w:rFonts w:hint="eastAsia"/>
                          <w:sz w:val="28"/>
                          <w:szCs w:val="28"/>
                        </w:rPr>
                        <w:t>期中</w:t>
                      </w:r>
                    </w:p>
                  </w:txbxContent>
                </v:textbox>
              </v:shape>
            </w:pict>
          </mc:Fallback>
        </mc:AlternateContent>
      </w:r>
    </w:p>
    <w:p w:rsidR="00017B28" w:rsidRPr="00D572B0" w:rsidRDefault="00017B28" w:rsidP="00CE31BD">
      <w:pPr>
        <w:widowControl/>
        <w:ind w:leftChars="2033" w:left="4082" w:rightChars="10" w:right="20"/>
        <w:jc w:val="left"/>
        <w:rPr>
          <w:rFonts w:ascii="ＭＳ 明朝" w:hAnsi="ＭＳ 明朝"/>
          <w:sz w:val="28"/>
          <w:szCs w:val="28"/>
        </w:rPr>
      </w:pPr>
    </w:p>
    <w:p w:rsidR="00017B28" w:rsidRPr="004F5CE1" w:rsidRDefault="00D37C49" w:rsidP="00CE31BD">
      <w:pPr>
        <w:widowControl/>
        <w:ind w:leftChars="2033" w:left="4082" w:rightChars="10" w:right="20"/>
        <w:jc w:val="left"/>
        <w:rPr>
          <w:rFonts w:ascii="ＭＳ 明朝" w:hAnsi="ＭＳ 明朝"/>
          <w:sz w:val="24"/>
        </w:rPr>
      </w:pPr>
      <w:r>
        <w:rPr>
          <w:rFonts w:ascii="ＭＳ 明朝" w:hAnsi="ＭＳ 明朝" w:hint="eastAsia"/>
          <w:sz w:val="24"/>
        </w:rPr>
        <w:t>令和</w:t>
      </w:r>
      <w:r w:rsidR="002F28F3">
        <w:rPr>
          <w:rFonts w:ascii="ＭＳ 明朝" w:hAnsi="ＭＳ 明朝" w:hint="eastAsia"/>
          <w:sz w:val="24"/>
        </w:rPr>
        <w:t>5</w:t>
      </w:r>
      <w:r w:rsidR="00017B28" w:rsidRPr="004F5CE1">
        <w:rPr>
          <w:rFonts w:ascii="ＭＳ 明朝" w:hAnsi="ＭＳ 明朝" w:hint="eastAsia"/>
          <w:sz w:val="24"/>
        </w:rPr>
        <w:t>年8月31日</w:t>
      </w:r>
    </w:p>
    <w:p w:rsidR="00017B28" w:rsidRDefault="00CE31BD" w:rsidP="00CE31BD">
      <w:pPr>
        <w:widowControl/>
        <w:tabs>
          <w:tab w:val="left" w:pos="4020"/>
        </w:tabs>
        <w:ind w:rightChars="10" w:right="20"/>
        <w:jc w:val="left"/>
        <w:rPr>
          <w:rFonts w:ascii="ＭＳ ゴシック" w:eastAsia="ＭＳ ゴシック" w:hAnsi="ＭＳ ゴシック"/>
          <w:sz w:val="24"/>
        </w:rPr>
      </w:pPr>
      <w:r>
        <w:rPr>
          <w:rFonts w:ascii="ＭＳ ゴシック" w:eastAsia="ＭＳ ゴシック" w:hAnsi="ＭＳ ゴシック"/>
          <w:sz w:val="24"/>
        </w:rPr>
        <w:tab/>
      </w:r>
    </w:p>
    <w:p w:rsidR="00017B28" w:rsidRDefault="00017B28" w:rsidP="00017B28">
      <w:pPr>
        <w:widowControl/>
        <w:ind w:rightChars="10" w:right="20"/>
        <w:jc w:val="left"/>
        <w:rPr>
          <w:rFonts w:ascii="ＭＳ ゴシック" w:eastAsia="ＭＳ ゴシック" w:hAnsi="ＭＳ ゴシック"/>
          <w:sz w:val="24"/>
        </w:rPr>
      </w:pPr>
    </w:p>
    <w:p w:rsidR="00017B28" w:rsidRDefault="00017B28" w:rsidP="00017B28">
      <w:pPr>
        <w:widowControl/>
        <w:ind w:rightChars="10" w:right="20"/>
        <w:jc w:val="left"/>
        <w:rPr>
          <w:rFonts w:ascii="ＭＳ ゴシック" w:eastAsia="ＭＳ ゴシック" w:hAnsi="ＭＳ ゴシック"/>
          <w:szCs w:val="21"/>
        </w:rPr>
      </w:pPr>
    </w:p>
    <w:p w:rsidR="00017B28" w:rsidRDefault="00017B28" w:rsidP="00017B28">
      <w:pPr>
        <w:widowControl/>
        <w:ind w:rightChars="10" w:right="20"/>
        <w:jc w:val="left"/>
        <w:rPr>
          <w:rFonts w:ascii="ＭＳ ゴシック" w:eastAsia="ＭＳ ゴシック" w:hAnsi="ＭＳ ゴシック"/>
          <w:szCs w:val="21"/>
        </w:rPr>
      </w:pPr>
    </w:p>
    <w:p w:rsidR="00017B28" w:rsidRDefault="00017B28" w:rsidP="00017B28">
      <w:pPr>
        <w:widowControl/>
        <w:ind w:rightChars="10" w:right="20"/>
        <w:jc w:val="left"/>
        <w:rPr>
          <w:rFonts w:ascii="ＭＳ ゴシック" w:eastAsia="ＭＳ ゴシック" w:hAnsi="ＭＳ ゴシック"/>
          <w:szCs w:val="21"/>
        </w:rPr>
      </w:pPr>
    </w:p>
    <w:p w:rsidR="00017B28" w:rsidRDefault="00017B28" w:rsidP="00017B28">
      <w:pPr>
        <w:widowControl/>
        <w:ind w:rightChars="10" w:right="20"/>
        <w:jc w:val="left"/>
        <w:rPr>
          <w:rFonts w:ascii="ＭＳ ゴシック" w:eastAsia="ＭＳ ゴシック" w:hAnsi="ＭＳ ゴシック"/>
          <w:szCs w:val="21"/>
        </w:rPr>
      </w:pPr>
    </w:p>
    <w:p w:rsidR="00017B28" w:rsidRDefault="00831B08" w:rsidP="00017B28">
      <w:pPr>
        <w:widowControl/>
        <w:ind w:rightChars="10" w:right="20"/>
        <w:jc w:val="left"/>
        <w:rPr>
          <w:rFonts w:ascii="ＭＳ ゴシック" w:eastAsia="ＭＳ ゴシック" w:hAnsi="ＭＳ ゴシック"/>
          <w:szCs w:val="21"/>
        </w:rPr>
      </w:pPr>
      <w:r>
        <w:rPr>
          <w:noProof/>
        </w:rPr>
        <w:drawing>
          <wp:anchor distT="0" distB="0" distL="114300" distR="114300" simplePos="0" relativeHeight="251656192" behindDoc="0" locked="0" layoutInCell="1" allowOverlap="1">
            <wp:simplePos x="0" y="0"/>
            <wp:positionH relativeFrom="column">
              <wp:posOffset>2193290</wp:posOffset>
            </wp:positionH>
            <wp:positionV relativeFrom="paragraph">
              <wp:posOffset>0</wp:posOffset>
            </wp:positionV>
            <wp:extent cx="1763395" cy="1558290"/>
            <wp:effectExtent l="0" t="0" r="0" b="0"/>
            <wp:wrapNone/>
            <wp:docPr id="204" name="図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63395" cy="1558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7B28" w:rsidRDefault="00017B28" w:rsidP="00017B28">
      <w:pPr>
        <w:widowControl/>
        <w:ind w:rightChars="10" w:right="20"/>
        <w:jc w:val="left"/>
        <w:rPr>
          <w:rFonts w:ascii="ＭＳ ゴシック" w:eastAsia="ＭＳ ゴシック" w:hAnsi="ＭＳ ゴシック"/>
          <w:szCs w:val="21"/>
        </w:rPr>
      </w:pPr>
    </w:p>
    <w:p w:rsidR="00017B28" w:rsidRDefault="00017B28" w:rsidP="00017B28">
      <w:pPr>
        <w:widowControl/>
        <w:ind w:rightChars="10" w:right="20"/>
        <w:jc w:val="left"/>
        <w:rPr>
          <w:rFonts w:ascii="ＭＳ ゴシック" w:eastAsia="ＭＳ ゴシック" w:hAnsi="ＭＳ ゴシック"/>
          <w:szCs w:val="21"/>
        </w:rPr>
      </w:pPr>
    </w:p>
    <w:p w:rsidR="00017B28" w:rsidRDefault="00017B28" w:rsidP="00017B28">
      <w:pPr>
        <w:widowControl/>
        <w:ind w:rightChars="10" w:right="20"/>
        <w:jc w:val="left"/>
        <w:rPr>
          <w:rFonts w:ascii="ＭＳ ゴシック" w:eastAsia="ＭＳ ゴシック" w:hAnsi="ＭＳ ゴシック"/>
          <w:szCs w:val="21"/>
        </w:rPr>
      </w:pPr>
    </w:p>
    <w:p w:rsidR="00CE31BD" w:rsidRDefault="00CE31BD" w:rsidP="00CE31BD">
      <w:pPr>
        <w:widowControl/>
        <w:ind w:leftChars="1200" w:left="2409" w:rightChars="1195" w:right="2399"/>
        <w:jc w:val="distribute"/>
        <w:rPr>
          <w:rFonts w:ascii="ＭＳ ゴシック" w:eastAsia="ＭＳ ゴシック" w:hAnsi="ＭＳ ゴシック"/>
          <w:sz w:val="32"/>
          <w:szCs w:val="32"/>
        </w:rPr>
      </w:pPr>
    </w:p>
    <w:p w:rsidR="00132399" w:rsidRPr="00326433" w:rsidRDefault="009068BE" w:rsidP="009068BE">
      <w:pPr>
        <w:widowControl/>
        <w:ind w:leftChars="200" w:left="402" w:rightChars="1195" w:right="2399"/>
        <w:jc w:val="left"/>
        <w:rPr>
          <w:rFonts w:ascii="ＭＳ ゴシック" w:eastAsia="ＭＳ ゴシック" w:hAnsi="ＭＳ ゴシック"/>
          <w:sz w:val="22"/>
          <w:szCs w:val="22"/>
        </w:rPr>
      </w:pPr>
      <w:r>
        <w:rPr>
          <w:rFonts w:ascii="ＭＳ ゴシック" w:eastAsia="ＭＳ ゴシック" w:hAnsi="ＭＳ ゴシック"/>
          <w:sz w:val="32"/>
          <w:szCs w:val="32"/>
        </w:rPr>
        <w:br w:type="page"/>
      </w:r>
    </w:p>
    <w:p w:rsidR="00326433" w:rsidRPr="00326433" w:rsidRDefault="00326433" w:rsidP="009068BE">
      <w:pPr>
        <w:widowControl/>
        <w:ind w:leftChars="200" w:left="402" w:rightChars="1195" w:right="2399"/>
        <w:jc w:val="left"/>
        <w:rPr>
          <w:rFonts w:ascii="ＭＳ 明朝" w:hAnsi="ＭＳ 明朝"/>
          <w:b/>
          <w:sz w:val="32"/>
          <w:szCs w:val="32"/>
        </w:rPr>
      </w:pPr>
      <w:r w:rsidRPr="00326433">
        <w:rPr>
          <w:rFonts w:ascii="ＭＳ 明朝" w:hAnsi="ＭＳ 明朝" w:hint="eastAsia"/>
          <w:b/>
          <w:sz w:val="32"/>
          <w:szCs w:val="32"/>
        </w:rPr>
        <w:lastRenderedPageBreak/>
        <w:t>はじめに</w:t>
      </w:r>
    </w:p>
    <w:p w:rsidR="00326433" w:rsidRPr="00326433" w:rsidRDefault="00326433" w:rsidP="009068BE">
      <w:pPr>
        <w:widowControl/>
        <w:ind w:leftChars="200" w:left="402" w:rightChars="1195" w:right="2399"/>
        <w:jc w:val="left"/>
        <w:rPr>
          <w:rFonts w:ascii="ＭＳ 明朝" w:hAnsi="ＭＳ 明朝"/>
          <w:sz w:val="22"/>
          <w:szCs w:val="22"/>
        </w:rPr>
      </w:pPr>
    </w:p>
    <w:p w:rsidR="00326433" w:rsidRPr="00326433" w:rsidRDefault="00326433" w:rsidP="009068BE">
      <w:pPr>
        <w:widowControl/>
        <w:ind w:leftChars="200" w:left="402" w:rightChars="1195" w:right="2399"/>
        <w:jc w:val="left"/>
        <w:rPr>
          <w:rFonts w:ascii="ＭＳ 明朝" w:hAnsi="ＭＳ 明朝"/>
          <w:sz w:val="22"/>
          <w:szCs w:val="22"/>
        </w:rPr>
      </w:pPr>
      <w:r w:rsidRPr="00326433">
        <w:rPr>
          <w:rFonts w:ascii="ＭＳ 明朝" w:hAnsi="ＭＳ 明朝" w:hint="eastAsia"/>
          <w:sz w:val="22"/>
          <w:szCs w:val="22"/>
        </w:rPr>
        <w:t xml:space="preserve">　日頃、皆さまには格別のご愛顧をいただき厚く御礼申し上げます。</w:t>
      </w:r>
    </w:p>
    <w:p w:rsidR="00326433" w:rsidRPr="00326433" w:rsidRDefault="00326433" w:rsidP="00326433">
      <w:pPr>
        <w:widowControl/>
        <w:ind w:leftChars="200" w:left="402" w:right="-1"/>
        <w:jc w:val="left"/>
        <w:rPr>
          <w:rFonts w:ascii="ＭＳ 明朝" w:hAnsi="ＭＳ 明朝"/>
          <w:sz w:val="22"/>
          <w:szCs w:val="22"/>
        </w:rPr>
      </w:pPr>
      <w:r w:rsidRPr="00326433">
        <w:rPr>
          <w:rFonts w:ascii="ＭＳ 明朝" w:hAnsi="ＭＳ 明朝" w:hint="eastAsia"/>
          <w:sz w:val="22"/>
          <w:szCs w:val="22"/>
        </w:rPr>
        <w:t xml:space="preserve">　ＪＡ東西しらかわは、情報開示を通じて経営の透明性を高めるとともに、当ＪＡに対する</w:t>
      </w:r>
    </w:p>
    <w:p w:rsidR="00333144" w:rsidRDefault="00326433" w:rsidP="00326433">
      <w:pPr>
        <w:widowControl/>
        <w:ind w:leftChars="200" w:left="402" w:right="-1"/>
        <w:jc w:val="left"/>
        <w:rPr>
          <w:rFonts w:ascii="ＭＳ 明朝" w:hAnsi="ＭＳ 明朝"/>
          <w:sz w:val="22"/>
          <w:szCs w:val="22"/>
        </w:rPr>
      </w:pPr>
      <w:r w:rsidRPr="00326433">
        <w:rPr>
          <w:rFonts w:ascii="ＭＳ 明朝" w:hAnsi="ＭＳ 明朝" w:hint="eastAsia"/>
          <w:sz w:val="22"/>
          <w:szCs w:val="22"/>
        </w:rPr>
        <w:t>ご理解を一層深めていただくために、主な事業内容や組織概要、経営の内容</w:t>
      </w:r>
      <w:r w:rsidR="00333144">
        <w:rPr>
          <w:rFonts w:ascii="ＭＳ 明朝" w:hAnsi="ＭＳ 明朝" w:hint="eastAsia"/>
          <w:sz w:val="22"/>
          <w:szCs w:val="22"/>
        </w:rPr>
        <w:t>や地域貢献活動</w:t>
      </w:r>
    </w:p>
    <w:p w:rsidR="00326433" w:rsidRPr="00326433" w:rsidRDefault="00326433" w:rsidP="00326433">
      <w:pPr>
        <w:widowControl/>
        <w:ind w:leftChars="200" w:left="402" w:right="-1"/>
        <w:jc w:val="left"/>
        <w:rPr>
          <w:rFonts w:ascii="ＭＳ 明朝" w:hAnsi="ＭＳ 明朝"/>
          <w:sz w:val="22"/>
          <w:szCs w:val="22"/>
        </w:rPr>
      </w:pPr>
      <w:r w:rsidRPr="00326433">
        <w:rPr>
          <w:rFonts w:ascii="ＭＳ 明朝" w:hAnsi="ＭＳ 明朝" w:hint="eastAsia"/>
          <w:sz w:val="22"/>
          <w:szCs w:val="22"/>
        </w:rPr>
        <w:t>について、利用者にわかりやすくまとめた「令和</w:t>
      </w:r>
      <w:r w:rsidR="002F28F3">
        <w:rPr>
          <w:rFonts w:ascii="ＭＳ 明朝" w:hAnsi="ＭＳ 明朝" w:hint="eastAsia"/>
          <w:sz w:val="22"/>
          <w:szCs w:val="22"/>
        </w:rPr>
        <w:t>５</w:t>
      </w:r>
      <w:r w:rsidRPr="00326433">
        <w:rPr>
          <w:rFonts w:ascii="ＭＳ 明朝" w:hAnsi="ＭＳ 明朝" w:hint="eastAsia"/>
          <w:sz w:val="22"/>
          <w:szCs w:val="22"/>
        </w:rPr>
        <w:t>年度半期開示」を作成いたしました。</w:t>
      </w:r>
    </w:p>
    <w:p w:rsidR="00326433" w:rsidRPr="00326433" w:rsidRDefault="00326433" w:rsidP="00326433">
      <w:pPr>
        <w:widowControl/>
        <w:ind w:leftChars="200" w:left="402" w:right="-1"/>
        <w:jc w:val="left"/>
        <w:rPr>
          <w:rFonts w:ascii="ＭＳ 明朝" w:hAnsi="ＭＳ 明朝"/>
          <w:sz w:val="22"/>
          <w:szCs w:val="22"/>
        </w:rPr>
      </w:pPr>
      <w:r w:rsidRPr="00326433">
        <w:rPr>
          <w:rFonts w:ascii="ＭＳ 明朝" w:hAnsi="ＭＳ 明朝" w:hint="eastAsia"/>
          <w:sz w:val="22"/>
          <w:szCs w:val="22"/>
        </w:rPr>
        <w:t xml:space="preserve">　皆さまに問うＪＡの事業をさらにご利用いただくための一助として、是非ご一読いただき</w:t>
      </w:r>
    </w:p>
    <w:p w:rsidR="00326433" w:rsidRPr="00326433" w:rsidRDefault="00326433" w:rsidP="00326433">
      <w:pPr>
        <w:widowControl/>
        <w:ind w:leftChars="200" w:left="402" w:right="-1"/>
        <w:jc w:val="left"/>
        <w:rPr>
          <w:rFonts w:ascii="ＭＳ 明朝" w:hAnsi="ＭＳ 明朝"/>
          <w:sz w:val="22"/>
          <w:szCs w:val="22"/>
        </w:rPr>
      </w:pPr>
      <w:r w:rsidRPr="00326433">
        <w:rPr>
          <w:rFonts w:ascii="ＭＳ 明朝" w:hAnsi="ＭＳ 明朝" w:hint="eastAsia"/>
          <w:sz w:val="22"/>
          <w:szCs w:val="22"/>
        </w:rPr>
        <w:t>ますようお願い申し上げます。</w:t>
      </w:r>
    </w:p>
    <w:p w:rsidR="00326433" w:rsidRPr="00326433" w:rsidRDefault="00326433" w:rsidP="00326433">
      <w:pPr>
        <w:widowControl/>
        <w:ind w:leftChars="200" w:left="402" w:right="-1"/>
        <w:jc w:val="left"/>
        <w:rPr>
          <w:rFonts w:ascii="ＭＳ 明朝" w:hAnsi="ＭＳ 明朝"/>
          <w:sz w:val="22"/>
          <w:szCs w:val="22"/>
        </w:rPr>
      </w:pPr>
      <w:r w:rsidRPr="00326433">
        <w:rPr>
          <w:rFonts w:ascii="ＭＳ 明朝" w:hAnsi="ＭＳ 明朝" w:hint="eastAsia"/>
          <w:sz w:val="22"/>
          <w:szCs w:val="22"/>
        </w:rPr>
        <w:t xml:space="preserve">　今後とも一層の皆様の御理解とご支援を賜りますようお願い申し上げます。</w:t>
      </w:r>
    </w:p>
    <w:p w:rsidR="00326433" w:rsidRPr="00326433" w:rsidRDefault="00326433" w:rsidP="00326433">
      <w:pPr>
        <w:widowControl/>
        <w:ind w:leftChars="200" w:left="402" w:right="-1"/>
        <w:jc w:val="left"/>
        <w:rPr>
          <w:rFonts w:ascii="ＭＳ 明朝" w:hAnsi="ＭＳ 明朝"/>
          <w:sz w:val="22"/>
          <w:szCs w:val="22"/>
        </w:rPr>
      </w:pPr>
    </w:p>
    <w:p w:rsidR="00326433" w:rsidRPr="00326433" w:rsidRDefault="00326433" w:rsidP="00326433">
      <w:pPr>
        <w:widowControl/>
        <w:ind w:leftChars="200" w:left="402" w:right="-1"/>
        <w:jc w:val="left"/>
        <w:rPr>
          <w:rFonts w:ascii="ＭＳ 明朝" w:hAnsi="ＭＳ 明朝"/>
          <w:sz w:val="22"/>
          <w:szCs w:val="22"/>
        </w:rPr>
      </w:pPr>
      <w:r w:rsidRPr="00326433">
        <w:rPr>
          <w:rFonts w:ascii="ＭＳ 明朝" w:hAnsi="ＭＳ 明朝" w:hint="eastAsia"/>
          <w:sz w:val="22"/>
          <w:szCs w:val="22"/>
        </w:rPr>
        <w:t xml:space="preserve">　　　　　　　　　　　　　　　　　　　　　　　　　令和</w:t>
      </w:r>
      <w:r w:rsidR="002F28F3">
        <w:rPr>
          <w:rFonts w:ascii="ＭＳ 明朝" w:hAnsi="ＭＳ 明朝" w:hint="eastAsia"/>
          <w:sz w:val="22"/>
          <w:szCs w:val="22"/>
        </w:rPr>
        <w:t>５</w:t>
      </w:r>
      <w:r w:rsidRPr="00326433">
        <w:rPr>
          <w:rFonts w:ascii="ＭＳ 明朝" w:hAnsi="ＭＳ 明朝" w:hint="eastAsia"/>
          <w:sz w:val="22"/>
          <w:szCs w:val="22"/>
        </w:rPr>
        <w:t>年１０月</w:t>
      </w:r>
    </w:p>
    <w:p w:rsidR="00326433" w:rsidRPr="00326433" w:rsidRDefault="00326433" w:rsidP="00326433">
      <w:pPr>
        <w:widowControl/>
        <w:ind w:leftChars="200" w:left="402" w:right="-1"/>
        <w:jc w:val="left"/>
        <w:rPr>
          <w:rFonts w:ascii="ＭＳ 明朝" w:hAnsi="ＭＳ 明朝"/>
          <w:sz w:val="22"/>
          <w:szCs w:val="22"/>
        </w:rPr>
      </w:pPr>
      <w:r w:rsidRPr="00326433">
        <w:rPr>
          <w:rFonts w:ascii="ＭＳ 明朝" w:hAnsi="ＭＳ 明朝" w:hint="eastAsia"/>
          <w:sz w:val="22"/>
          <w:szCs w:val="22"/>
        </w:rPr>
        <w:t xml:space="preserve">　　　　　　　　　　　　　　　　　　　　　　　　　　東西しらかわ農業協同組合</w:t>
      </w:r>
    </w:p>
    <w:p w:rsidR="00326433" w:rsidRPr="00326433" w:rsidRDefault="00326433" w:rsidP="00326433">
      <w:pPr>
        <w:widowControl/>
        <w:ind w:leftChars="200" w:left="402" w:right="-1"/>
        <w:jc w:val="left"/>
        <w:rPr>
          <w:rFonts w:ascii="ＭＳ 明朝" w:hAnsi="ＭＳ 明朝"/>
          <w:sz w:val="22"/>
          <w:szCs w:val="22"/>
        </w:rPr>
      </w:pPr>
      <w:r w:rsidRPr="00326433">
        <w:rPr>
          <w:rFonts w:ascii="ＭＳ 明朝" w:hAnsi="ＭＳ 明朝" w:hint="eastAsia"/>
          <w:sz w:val="22"/>
          <w:szCs w:val="22"/>
        </w:rPr>
        <w:t xml:space="preserve">　　　　　　　　　　　　　　　　　　　　　　　　　　　</w:t>
      </w:r>
      <w:r w:rsidR="002F28F3">
        <w:rPr>
          <w:rFonts w:ascii="ＭＳ 明朝" w:hAnsi="ＭＳ 明朝" w:hint="eastAsia"/>
          <w:sz w:val="22"/>
          <w:szCs w:val="22"/>
        </w:rPr>
        <w:t>代表</w:t>
      </w:r>
      <w:r w:rsidRPr="00326433">
        <w:rPr>
          <w:rFonts w:ascii="ＭＳ 明朝" w:hAnsi="ＭＳ 明朝" w:hint="eastAsia"/>
          <w:sz w:val="22"/>
          <w:szCs w:val="22"/>
        </w:rPr>
        <w:t xml:space="preserve">理事組合長　</w:t>
      </w:r>
      <w:r w:rsidR="002F28F3">
        <w:rPr>
          <w:rFonts w:ascii="ＭＳ 明朝" w:hAnsi="ＭＳ 明朝" w:hint="eastAsia"/>
          <w:sz w:val="22"/>
          <w:szCs w:val="22"/>
        </w:rPr>
        <w:t>菊池</w:t>
      </w:r>
      <w:r w:rsidRPr="00326433">
        <w:rPr>
          <w:rFonts w:ascii="ＭＳ 明朝" w:hAnsi="ＭＳ 明朝" w:hint="eastAsia"/>
          <w:sz w:val="22"/>
          <w:szCs w:val="22"/>
        </w:rPr>
        <w:t xml:space="preserve">　</w:t>
      </w:r>
      <w:r w:rsidR="002F28F3">
        <w:rPr>
          <w:rFonts w:ascii="ＭＳ 明朝" w:hAnsi="ＭＳ 明朝" w:hint="eastAsia"/>
          <w:sz w:val="22"/>
          <w:szCs w:val="22"/>
        </w:rPr>
        <w:t>教夫</w:t>
      </w:r>
    </w:p>
    <w:p w:rsidR="00326433" w:rsidRPr="00326433" w:rsidRDefault="00326433" w:rsidP="009068BE">
      <w:pPr>
        <w:widowControl/>
        <w:ind w:leftChars="200" w:left="402" w:rightChars="1195" w:right="2399"/>
        <w:jc w:val="left"/>
        <w:rPr>
          <w:rFonts w:ascii="ＭＳ 明朝" w:hAnsi="ＭＳ 明朝"/>
          <w:sz w:val="22"/>
          <w:szCs w:val="22"/>
        </w:rPr>
      </w:pPr>
    </w:p>
    <w:p w:rsidR="00326433" w:rsidRPr="00326433" w:rsidRDefault="00326433" w:rsidP="009068BE">
      <w:pPr>
        <w:widowControl/>
        <w:ind w:leftChars="200" w:left="402" w:rightChars="1195" w:right="2399"/>
        <w:jc w:val="left"/>
        <w:rPr>
          <w:rFonts w:ascii="ＭＳ ゴシック" w:eastAsia="ＭＳ ゴシック" w:hAnsi="ＭＳ ゴシック"/>
          <w:sz w:val="22"/>
          <w:szCs w:val="22"/>
        </w:rPr>
      </w:pPr>
    </w:p>
    <w:p w:rsidR="00326433" w:rsidRPr="00326433" w:rsidRDefault="003B04C9" w:rsidP="009068BE">
      <w:pPr>
        <w:widowControl/>
        <w:ind w:leftChars="200" w:left="402" w:rightChars="1195" w:right="2399"/>
        <w:jc w:val="left"/>
        <w:rPr>
          <w:rFonts w:ascii="ＭＳ ゴシック" w:eastAsia="ＭＳ ゴシック" w:hAnsi="ＭＳ ゴシック"/>
          <w:sz w:val="22"/>
          <w:szCs w:val="22"/>
        </w:rPr>
      </w:pPr>
      <w:r>
        <w:rPr>
          <w:rFonts w:ascii="ＭＳ ゴシック" w:eastAsia="ＭＳ ゴシック" w:hAnsi="ＭＳ ゴシック" w:hint="eastAsia"/>
          <w:b/>
          <w:noProof/>
          <w:spacing w:val="46"/>
          <w:kern w:val="0"/>
          <w:sz w:val="32"/>
          <w:szCs w:val="32"/>
        </w:rPr>
        <mc:AlternateContent>
          <mc:Choice Requires="wps">
            <w:drawing>
              <wp:anchor distT="0" distB="0" distL="114300" distR="114300" simplePos="0" relativeHeight="251662336" behindDoc="0" locked="0" layoutInCell="1" allowOverlap="1">
                <wp:simplePos x="0" y="0"/>
                <wp:positionH relativeFrom="margin">
                  <wp:posOffset>37885</wp:posOffset>
                </wp:positionH>
                <wp:positionV relativeFrom="paragraph">
                  <wp:posOffset>123190</wp:posOffset>
                </wp:positionV>
                <wp:extent cx="5935345" cy="4718050"/>
                <wp:effectExtent l="0" t="0" r="27305" b="25400"/>
                <wp:wrapNone/>
                <wp:docPr id="25" name="Text Box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5345" cy="4718050"/>
                        </a:xfrm>
                        <a:prstGeom prst="rect">
                          <a:avLst/>
                        </a:prstGeom>
                        <a:noFill/>
                        <a:ln w="9525">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rsidR="001B1417" w:rsidRDefault="009811CC">
                            <w:r>
                              <w:rPr>
                                <w:rFonts w:hint="eastAsia"/>
                              </w:rPr>
                              <w:t xml:space="preserve">　</w:t>
                            </w:r>
                            <w:r w:rsidR="00A46D5D">
                              <w:rPr>
                                <w:rFonts w:hint="eastAsia"/>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8" o:spid="_x0000_s1027" type="#_x0000_t202" style="position:absolute;left:0;text-align:left;margin-left:3pt;margin-top:9.7pt;width:467.35pt;height:371.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" filled="f" strokecolor="#ffc000">
                <v:textbox inset="0,0,0,0">
                  <w:txbxContent>
                    <w:p w:rsidR="001B1417" w:rsidRDefault="009811CC">
                      <w:r>
                        <w:rPr>
                          <w:rFonts w:hint="eastAsia"/>
                        </w:rPr>
                        <w:t xml:space="preserve">　</w:t>
                      </w:r>
                      <w:r w:rsidR="00A46D5D">
                        <w:rPr>
                          <w:rFonts w:hint="eastAsia"/>
                        </w:rPr>
                        <w:t xml:space="preserve">　　</w:t>
                      </w:r>
                    </w:p>
                  </w:txbxContent>
                </v:textbox>
                <w10:wrap anchorx="margin"/>
              </v:shape>
            </w:pict>
          </mc:Fallback>
        </mc:AlternateContent>
      </w:r>
    </w:p>
    <w:p w:rsidR="00326433" w:rsidRPr="001B1417" w:rsidRDefault="003B04C9" w:rsidP="001B1417">
      <w:pPr>
        <w:widowControl/>
        <w:ind w:leftChars="200" w:left="402" w:rightChars="1195" w:right="2399"/>
        <w:jc w:val="center"/>
        <w:rPr>
          <w:rFonts w:ascii="ＭＳ ゴシック" w:eastAsia="ＭＳ ゴシック" w:hAnsi="ＭＳ ゴシック"/>
          <w:b/>
          <w:sz w:val="32"/>
          <w:szCs w:val="32"/>
        </w:rPr>
      </w:pPr>
      <w:r>
        <w:rPr>
          <w:rFonts w:ascii="ＭＳ ゴシック" w:eastAsia="ＭＳ ゴシック" w:hAnsi="ＭＳ ゴシック" w:hint="eastAsia"/>
          <w:b/>
          <w:kern w:val="0"/>
          <w:sz w:val="32"/>
          <w:szCs w:val="32"/>
        </w:rPr>
        <w:t xml:space="preserve">　　　　　</w:t>
      </w:r>
      <w:r w:rsidR="00D47D51" w:rsidRPr="001B1417">
        <w:rPr>
          <w:rFonts w:ascii="ＭＳ ゴシック" w:eastAsia="ＭＳ ゴシック" w:hAnsi="ＭＳ ゴシック" w:hint="eastAsia"/>
          <w:b/>
          <w:spacing w:val="46"/>
          <w:kern w:val="0"/>
          <w:sz w:val="32"/>
          <w:szCs w:val="32"/>
          <w:fitText w:val="1560" w:id="-1435829504"/>
        </w:rPr>
        <w:t>ＪＡ綱</w:t>
      </w:r>
      <w:r w:rsidR="00D47D51" w:rsidRPr="001B1417">
        <w:rPr>
          <w:rFonts w:ascii="ＭＳ ゴシック" w:eastAsia="ＭＳ ゴシック" w:hAnsi="ＭＳ ゴシック" w:hint="eastAsia"/>
          <w:b/>
          <w:kern w:val="0"/>
          <w:sz w:val="32"/>
          <w:szCs w:val="32"/>
          <w:fitText w:val="1560" w:id="-1435829504"/>
        </w:rPr>
        <w:t>領</w:t>
      </w:r>
    </w:p>
    <w:p w:rsidR="00326433" w:rsidRPr="00326433" w:rsidRDefault="00326433" w:rsidP="009068BE">
      <w:pPr>
        <w:widowControl/>
        <w:ind w:leftChars="200" w:left="402" w:rightChars="1195" w:right="2399"/>
        <w:jc w:val="left"/>
        <w:rPr>
          <w:rFonts w:ascii="ＭＳ ゴシック" w:eastAsia="ＭＳ ゴシック" w:hAnsi="ＭＳ ゴシック"/>
          <w:sz w:val="22"/>
          <w:szCs w:val="22"/>
        </w:rPr>
      </w:pPr>
    </w:p>
    <w:p w:rsidR="00326433" w:rsidRDefault="003B04C9" w:rsidP="001B1417">
      <w:pPr>
        <w:widowControl/>
        <w:ind w:leftChars="200" w:left="402" w:rightChars="1195" w:right="2399"/>
        <w:jc w:val="center"/>
        <w:rPr>
          <w:rFonts w:ascii="ＭＳ ゴシック" w:eastAsia="ＭＳ ゴシック" w:hAnsi="ＭＳ ゴシック"/>
          <w:sz w:val="22"/>
          <w:szCs w:val="22"/>
        </w:rPr>
      </w:pPr>
      <w:r>
        <w:rPr>
          <w:rFonts w:ascii="ＭＳ ゴシック" w:eastAsia="ＭＳ ゴシック" w:hAnsi="ＭＳ ゴシック" w:hint="eastAsia"/>
          <w:sz w:val="22"/>
          <w:szCs w:val="22"/>
        </w:rPr>
        <w:t xml:space="preserve">　　　　　　　　</w:t>
      </w:r>
      <w:r w:rsidR="001B1417">
        <w:rPr>
          <w:rFonts w:ascii="ＭＳ ゴシック" w:eastAsia="ＭＳ ゴシック" w:hAnsi="ＭＳ ゴシック" w:hint="eastAsia"/>
          <w:sz w:val="22"/>
          <w:szCs w:val="22"/>
        </w:rPr>
        <w:t>―　わたしたちＪＡのめざすもの　―</w:t>
      </w:r>
    </w:p>
    <w:p w:rsidR="00326433" w:rsidRDefault="00D47D51" w:rsidP="001B1417">
      <w:pPr>
        <w:widowControl/>
        <w:ind w:leftChars="200" w:left="402" w:rightChars="210" w:right="422"/>
        <w:jc w:val="left"/>
        <w:rPr>
          <w:rFonts w:ascii="ＭＳ ゴシック" w:eastAsia="ＭＳ ゴシック" w:hAnsi="ＭＳ ゴシック"/>
          <w:sz w:val="22"/>
          <w:szCs w:val="22"/>
        </w:rPr>
      </w:pPr>
      <w:r>
        <w:rPr>
          <w:rFonts w:ascii="ＭＳ ゴシック" w:eastAsia="ＭＳ ゴシック" w:hAnsi="ＭＳ ゴシック" w:hint="eastAsia"/>
          <w:sz w:val="22"/>
          <w:szCs w:val="22"/>
        </w:rPr>
        <w:t xml:space="preserve"> </w:t>
      </w:r>
      <w:r w:rsidR="001B1417">
        <w:rPr>
          <w:rFonts w:ascii="ＭＳ ゴシック" w:eastAsia="ＭＳ ゴシック" w:hAnsi="ＭＳ ゴシック" w:hint="eastAsia"/>
          <w:sz w:val="22"/>
          <w:szCs w:val="22"/>
        </w:rPr>
        <w:t xml:space="preserve">　わたしたちＪＡの組合員・役職員は、協同組合運動の基本的な定義・価値・原則（自主、自立、参加、民主的運営、公正、連帯等）に基づき行動します。そして、地球的視野に立って環境変化を見通し、組織・事業・経営の革新をはかります。さらに、地球・全国・世界の協同組合の仲間と連携し、より民主的で公正な社会の実現に努めます。</w:t>
      </w:r>
    </w:p>
    <w:p w:rsidR="001B1417" w:rsidRPr="00326433" w:rsidRDefault="001B1417" w:rsidP="001B1417">
      <w:pPr>
        <w:widowControl/>
        <w:ind w:leftChars="200" w:left="402" w:rightChars="281" w:right="564"/>
        <w:jc w:val="left"/>
        <w:rPr>
          <w:rFonts w:ascii="ＭＳ ゴシック" w:eastAsia="ＭＳ ゴシック" w:hAnsi="ＭＳ ゴシック"/>
          <w:sz w:val="22"/>
          <w:szCs w:val="22"/>
        </w:rPr>
      </w:pPr>
      <w:r>
        <w:rPr>
          <w:rFonts w:ascii="ＭＳ ゴシック" w:eastAsia="ＭＳ ゴシック" w:hAnsi="ＭＳ ゴシック" w:hint="eastAsia"/>
          <w:sz w:val="22"/>
          <w:szCs w:val="22"/>
        </w:rPr>
        <w:t xml:space="preserve">　このため、わたしたちは次のことを通じ、農業と地域社会に根ざした組織としての社会的役割を誠実に果たします。</w:t>
      </w:r>
    </w:p>
    <w:p w:rsidR="00326433" w:rsidRPr="001B1417" w:rsidRDefault="00326433" w:rsidP="009068BE">
      <w:pPr>
        <w:widowControl/>
        <w:ind w:leftChars="200" w:left="402" w:rightChars="1195" w:right="2399"/>
        <w:jc w:val="left"/>
        <w:rPr>
          <w:rFonts w:ascii="ＭＳ ゴシック" w:eastAsia="ＭＳ ゴシック" w:hAnsi="ＭＳ ゴシック"/>
          <w:sz w:val="22"/>
          <w:szCs w:val="22"/>
        </w:rPr>
      </w:pPr>
    </w:p>
    <w:p w:rsidR="00326433" w:rsidRPr="00326433" w:rsidRDefault="00326433" w:rsidP="009068BE">
      <w:pPr>
        <w:widowControl/>
        <w:ind w:leftChars="200" w:left="402" w:rightChars="1195" w:right="2399"/>
        <w:jc w:val="left"/>
        <w:rPr>
          <w:rFonts w:ascii="ＭＳ ゴシック" w:eastAsia="ＭＳ ゴシック" w:hAnsi="ＭＳ ゴシック"/>
          <w:sz w:val="22"/>
          <w:szCs w:val="22"/>
        </w:rPr>
      </w:pPr>
    </w:p>
    <w:p w:rsidR="00326433" w:rsidRPr="00326433" w:rsidRDefault="001B1417" w:rsidP="009068BE">
      <w:pPr>
        <w:widowControl/>
        <w:ind w:leftChars="200" w:left="402" w:rightChars="1195" w:right="2399"/>
        <w:jc w:val="left"/>
        <w:rPr>
          <w:rFonts w:ascii="ＭＳ ゴシック" w:eastAsia="ＭＳ ゴシック" w:hAnsi="ＭＳ ゴシック"/>
          <w:sz w:val="22"/>
          <w:szCs w:val="22"/>
        </w:rPr>
      </w:pPr>
      <w:r>
        <w:rPr>
          <w:rFonts w:ascii="ＭＳ ゴシック" w:eastAsia="ＭＳ ゴシック" w:hAnsi="ＭＳ ゴシック" w:hint="eastAsia"/>
          <w:sz w:val="22"/>
          <w:szCs w:val="22"/>
        </w:rPr>
        <w:t>わたしたちは、</w:t>
      </w:r>
    </w:p>
    <w:p w:rsidR="00326433" w:rsidRDefault="00326433" w:rsidP="009068BE">
      <w:pPr>
        <w:widowControl/>
        <w:ind w:leftChars="200" w:left="402" w:rightChars="1195" w:right="2399"/>
        <w:jc w:val="left"/>
        <w:rPr>
          <w:rFonts w:ascii="ＭＳ ゴシック" w:eastAsia="ＭＳ ゴシック" w:hAnsi="ＭＳ ゴシック"/>
          <w:sz w:val="22"/>
          <w:szCs w:val="22"/>
        </w:rPr>
      </w:pPr>
    </w:p>
    <w:p w:rsidR="00326433" w:rsidRDefault="001B1417" w:rsidP="009068BE">
      <w:pPr>
        <w:widowControl/>
        <w:ind w:leftChars="200" w:left="402" w:rightChars="1195" w:right="2399"/>
        <w:jc w:val="left"/>
        <w:rPr>
          <w:rFonts w:ascii="ＭＳ ゴシック" w:eastAsia="ＭＳ ゴシック" w:hAnsi="ＭＳ ゴシック"/>
          <w:sz w:val="22"/>
          <w:szCs w:val="22"/>
        </w:rPr>
      </w:pPr>
      <w:r>
        <w:rPr>
          <w:rFonts w:ascii="ＭＳ ゴシック" w:eastAsia="ＭＳ ゴシック" w:hAnsi="ＭＳ ゴシック" w:hint="eastAsia"/>
          <w:sz w:val="22"/>
          <w:szCs w:val="22"/>
        </w:rPr>
        <w:t xml:space="preserve">　一、地域の農業を振興し、わが国の食と緑と水を守ろう。</w:t>
      </w:r>
    </w:p>
    <w:p w:rsidR="001B1417" w:rsidRDefault="001B1417" w:rsidP="001B1417">
      <w:pPr>
        <w:widowControl/>
        <w:ind w:leftChars="200" w:left="402" w:rightChars="140" w:right="281" w:firstLineChars="100" w:firstLine="211"/>
        <w:jc w:val="left"/>
        <w:rPr>
          <w:rFonts w:ascii="ＭＳ ゴシック" w:eastAsia="ＭＳ ゴシック" w:hAnsi="ＭＳ ゴシック"/>
          <w:sz w:val="22"/>
          <w:szCs w:val="22"/>
        </w:rPr>
      </w:pPr>
      <w:r>
        <w:rPr>
          <w:rFonts w:ascii="ＭＳ ゴシック" w:eastAsia="ＭＳ ゴシック" w:hAnsi="ＭＳ ゴシック" w:hint="eastAsia"/>
          <w:sz w:val="22"/>
          <w:szCs w:val="22"/>
        </w:rPr>
        <w:t>一、環境・文化・福祉への貢献を通じて、安心して暮らせる豊かな地域社会を築こう。</w:t>
      </w:r>
    </w:p>
    <w:p w:rsidR="001B1417" w:rsidRDefault="001B1417" w:rsidP="001B1417">
      <w:pPr>
        <w:widowControl/>
        <w:ind w:leftChars="200" w:left="402" w:rightChars="140" w:right="281" w:firstLineChars="100" w:firstLine="211"/>
        <w:jc w:val="left"/>
        <w:rPr>
          <w:rFonts w:ascii="ＭＳ ゴシック" w:eastAsia="ＭＳ ゴシック" w:hAnsi="ＭＳ ゴシック"/>
          <w:sz w:val="22"/>
          <w:szCs w:val="22"/>
        </w:rPr>
      </w:pPr>
      <w:r>
        <w:rPr>
          <w:rFonts w:ascii="ＭＳ ゴシック" w:eastAsia="ＭＳ ゴシック" w:hAnsi="ＭＳ ゴシック" w:hint="eastAsia"/>
          <w:sz w:val="22"/>
          <w:szCs w:val="22"/>
        </w:rPr>
        <w:t>一、ＪＡへの積極的な参加と連帯によって、協同の成果を実現しよう。</w:t>
      </w:r>
    </w:p>
    <w:p w:rsidR="001B1417" w:rsidRDefault="001B1417" w:rsidP="001B1417">
      <w:pPr>
        <w:widowControl/>
        <w:ind w:leftChars="200" w:left="402" w:rightChars="140" w:right="281" w:firstLineChars="100" w:firstLine="211"/>
        <w:jc w:val="left"/>
        <w:rPr>
          <w:rFonts w:ascii="ＭＳ ゴシック" w:eastAsia="ＭＳ ゴシック" w:hAnsi="ＭＳ ゴシック"/>
          <w:sz w:val="22"/>
          <w:szCs w:val="22"/>
        </w:rPr>
      </w:pPr>
      <w:r>
        <w:rPr>
          <w:rFonts w:ascii="ＭＳ ゴシック" w:eastAsia="ＭＳ ゴシック" w:hAnsi="ＭＳ ゴシック" w:hint="eastAsia"/>
          <w:sz w:val="22"/>
          <w:szCs w:val="22"/>
        </w:rPr>
        <w:t>一、自主・自立と民主的運営の基本に立ち、ＪＡを健全に経営し信頼を高めよう。</w:t>
      </w:r>
    </w:p>
    <w:p w:rsidR="001B1417" w:rsidRDefault="001B1417" w:rsidP="001B1417">
      <w:pPr>
        <w:widowControl/>
        <w:ind w:leftChars="200" w:left="402" w:rightChars="140" w:right="281" w:firstLineChars="100" w:firstLine="211"/>
        <w:jc w:val="left"/>
        <w:rPr>
          <w:rFonts w:ascii="ＭＳ ゴシック" w:eastAsia="ＭＳ ゴシック" w:hAnsi="ＭＳ ゴシック"/>
          <w:sz w:val="22"/>
          <w:szCs w:val="22"/>
        </w:rPr>
      </w:pPr>
      <w:r>
        <w:rPr>
          <w:rFonts w:ascii="ＭＳ ゴシック" w:eastAsia="ＭＳ ゴシック" w:hAnsi="ＭＳ ゴシック" w:hint="eastAsia"/>
          <w:sz w:val="22"/>
          <w:szCs w:val="22"/>
        </w:rPr>
        <w:t>一、協同の理念を学び実践を通じて、共に生きがいを追及しよう。</w:t>
      </w:r>
    </w:p>
    <w:p w:rsidR="00326433" w:rsidRDefault="00326433" w:rsidP="009068BE">
      <w:pPr>
        <w:widowControl/>
        <w:ind w:leftChars="200" w:left="402" w:rightChars="1195" w:right="2399"/>
        <w:jc w:val="left"/>
        <w:rPr>
          <w:rFonts w:ascii="ＭＳ ゴシック" w:eastAsia="ＭＳ ゴシック" w:hAnsi="ＭＳ ゴシック"/>
          <w:sz w:val="22"/>
          <w:szCs w:val="22"/>
        </w:rPr>
      </w:pPr>
    </w:p>
    <w:p w:rsidR="00326433" w:rsidRDefault="00326433" w:rsidP="009068BE">
      <w:pPr>
        <w:widowControl/>
        <w:ind w:leftChars="200" w:left="402" w:rightChars="1195" w:right="2399"/>
        <w:jc w:val="left"/>
        <w:rPr>
          <w:rFonts w:ascii="ＭＳ ゴシック" w:eastAsia="ＭＳ ゴシック" w:hAnsi="ＭＳ ゴシック"/>
          <w:sz w:val="22"/>
          <w:szCs w:val="22"/>
        </w:rPr>
      </w:pPr>
    </w:p>
    <w:p w:rsidR="00326433" w:rsidRDefault="00326433" w:rsidP="009068BE">
      <w:pPr>
        <w:widowControl/>
        <w:ind w:leftChars="200" w:left="402" w:rightChars="1195" w:right="2399"/>
        <w:jc w:val="left"/>
        <w:rPr>
          <w:rFonts w:ascii="ＭＳ ゴシック" w:eastAsia="ＭＳ ゴシック" w:hAnsi="ＭＳ ゴシック"/>
          <w:sz w:val="22"/>
          <w:szCs w:val="22"/>
        </w:rPr>
      </w:pPr>
    </w:p>
    <w:p w:rsidR="001B1417" w:rsidRDefault="001B1417" w:rsidP="009068BE">
      <w:pPr>
        <w:widowControl/>
        <w:ind w:leftChars="200" w:left="402" w:rightChars="1195" w:right="2399"/>
        <w:jc w:val="left"/>
        <w:rPr>
          <w:rFonts w:ascii="ＭＳ ゴシック" w:eastAsia="ＭＳ ゴシック" w:hAnsi="ＭＳ ゴシック"/>
          <w:sz w:val="22"/>
          <w:szCs w:val="22"/>
        </w:rPr>
      </w:pPr>
    </w:p>
    <w:p w:rsidR="00CE31BD" w:rsidRDefault="00831B08" w:rsidP="009068BE">
      <w:pPr>
        <w:widowControl/>
        <w:ind w:leftChars="200" w:left="402" w:rightChars="1195" w:right="2399"/>
        <w:jc w:val="left"/>
        <w:rPr>
          <w:rFonts w:ascii="ＭＳ ゴシック" w:eastAsia="ＭＳ ゴシック" w:hAnsi="ＭＳ ゴシック"/>
          <w:sz w:val="32"/>
          <w:szCs w:val="32"/>
        </w:rPr>
      </w:pPr>
      <w:r>
        <w:rPr>
          <w:rFonts w:ascii="ＭＳ ゴシック" w:eastAsia="ＭＳ ゴシック" w:hAnsi="ＭＳ ゴシック" w:hint="eastAsia"/>
          <w:noProof/>
          <w:sz w:val="32"/>
          <w:szCs w:val="32"/>
        </w:rPr>
        <w:lastRenderedPageBreak/>
        <mc:AlternateContent>
          <mc:Choice Requires="wps">
            <w:drawing>
              <wp:anchor distT="0" distB="0" distL="114300" distR="114300" simplePos="0" relativeHeight="251658240" behindDoc="0" locked="0" layoutInCell="1" allowOverlap="1">
                <wp:simplePos x="0" y="0"/>
                <wp:positionH relativeFrom="column">
                  <wp:posOffset>255270</wp:posOffset>
                </wp:positionH>
                <wp:positionV relativeFrom="paragraph">
                  <wp:posOffset>0</wp:posOffset>
                </wp:positionV>
                <wp:extent cx="1148715" cy="457200"/>
                <wp:effectExtent l="3810" t="0" r="0" b="3810"/>
                <wp:wrapNone/>
                <wp:docPr id="24"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871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61D7" w:rsidRPr="00132399" w:rsidRDefault="00DA61D7" w:rsidP="00132399">
                            <w:pPr>
                              <w:jc w:val="center"/>
                              <w:rPr>
                                <w:rFonts w:ascii="HG丸ｺﾞｼｯｸM-PRO" w:eastAsia="HG丸ｺﾞｼｯｸM-PRO"/>
                                <w:sz w:val="36"/>
                                <w:szCs w:val="36"/>
                              </w:rPr>
                            </w:pPr>
                            <w:r w:rsidRPr="00132399">
                              <w:rPr>
                                <w:rFonts w:ascii="HG丸ｺﾞｼｯｸM-PRO" w:eastAsia="HG丸ｺﾞｼｯｸM-PRO" w:hint="eastAsia"/>
                                <w:sz w:val="36"/>
                                <w:szCs w:val="36"/>
                              </w:rPr>
                              <w:t>目</w:t>
                            </w:r>
                            <w:r>
                              <w:rPr>
                                <w:rFonts w:ascii="HG丸ｺﾞｼｯｸM-PRO" w:eastAsia="HG丸ｺﾞｼｯｸM-PRO" w:hint="eastAsia"/>
                                <w:sz w:val="36"/>
                                <w:szCs w:val="36"/>
                              </w:rPr>
                              <w:t xml:space="preserve">　　</w:t>
                            </w:r>
                            <w:r w:rsidRPr="00132399">
                              <w:rPr>
                                <w:rFonts w:ascii="HG丸ｺﾞｼｯｸM-PRO" w:eastAsia="HG丸ｺﾞｼｯｸM-PRO" w:hint="eastAsia"/>
                                <w:sz w:val="36"/>
                                <w:szCs w:val="36"/>
                              </w:rPr>
                              <w:t>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6" o:spid="_x0000_s1028" type="#_x0000_t202" style="position:absolute;left:0;text-align:left;margin-left:20.1pt;margin-top:0;width:90.45pt;height:3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" stroked="f">
                <v:textbox inset="0,0,0,0">
                  <w:txbxContent>
                    <w:p w:rsidR="00DA61D7" w:rsidRPr="00132399" w:rsidRDefault="00DA61D7" w:rsidP="00132399">
                      <w:pPr>
                        <w:jc w:val="center"/>
                        <w:rPr>
                          <w:rFonts w:ascii="HG丸ｺﾞｼｯｸM-PRO" w:eastAsia="HG丸ｺﾞｼｯｸM-PRO"/>
                          <w:sz w:val="36"/>
                          <w:szCs w:val="36"/>
                        </w:rPr>
                      </w:pPr>
                      <w:r w:rsidRPr="00132399">
                        <w:rPr>
                          <w:rFonts w:ascii="HG丸ｺﾞｼｯｸM-PRO" w:eastAsia="HG丸ｺﾞｼｯｸM-PRO" w:hint="eastAsia"/>
                          <w:sz w:val="36"/>
                          <w:szCs w:val="36"/>
                        </w:rPr>
                        <w:t>目</w:t>
                      </w:r>
                      <w:r>
                        <w:rPr>
                          <w:rFonts w:ascii="HG丸ｺﾞｼｯｸM-PRO" w:eastAsia="HG丸ｺﾞｼｯｸM-PRO" w:hint="eastAsia"/>
                          <w:sz w:val="36"/>
                          <w:szCs w:val="36"/>
                        </w:rPr>
                        <w:t xml:space="preserve">　　</w:t>
                      </w:r>
                      <w:r w:rsidRPr="00132399">
                        <w:rPr>
                          <w:rFonts w:ascii="HG丸ｺﾞｼｯｸM-PRO" w:eastAsia="HG丸ｺﾞｼｯｸM-PRO" w:hint="eastAsia"/>
                          <w:sz w:val="36"/>
                          <w:szCs w:val="36"/>
                        </w:rPr>
                        <w:t>次</w:t>
                      </w:r>
                    </w:p>
                  </w:txbxContent>
                </v:textbox>
              </v:shape>
            </w:pict>
          </mc:Fallback>
        </mc:AlternateContent>
      </w:r>
      <w:r>
        <w:rPr>
          <w:rFonts w:ascii="ＭＳ ゴシック" w:eastAsia="ＭＳ ゴシック" w:hAnsi="ＭＳ ゴシック" w:hint="eastAsia"/>
          <w:noProof/>
          <w:sz w:val="32"/>
          <w:szCs w:val="32"/>
        </w:rPr>
        <mc:AlternateContent>
          <mc:Choice Requires="wps">
            <w:drawing>
              <wp:anchor distT="0" distB="0" distL="114300" distR="114300" simplePos="0" relativeHeight="251657216" behindDoc="0" locked="0" layoutInCell="1" allowOverlap="1">
                <wp:simplePos x="0" y="0"/>
                <wp:positionH relativeFrom="column">
                  <wp:posOffset>127635</wp:posOffset>
                </wp:positionH>
                <wp:positionV relativeFrom="paragraph">
                  <wp:posOffset>226695</wp:posOffset>
                </wp:positionV>
                <wp:extent cx="5871210" cy="4229100"/>
                <wp:effectExtent l="9525" t="13335" r="5715" b="5715"/>
                <wp:wrapNone/>
                <wp:docPr id="23" name="Rectangle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1210" cy="42291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A99781" id="Rectangle 205" o:spid="_x0000_s1026" style="position:absolute;left:0;text-align:left;margin-left:10.05pt;margin-top:17.85pt;width:462.3pt;height:33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" filled="f">
                <v:textbox inset="0,0,0,0"/>
              </v:rect>
            </w:pict>
          </mc:Fallback>
        </mc:AlternateContent>
      </w:r>
    </w:p>
    <w:p w:rsidR="009068BE" w:rsidRPr="00132399" w:rsidRDefault="009068BE" w:rsidP="00132399">
      <w:pPr>
        <w:widowControl/>
        <w:spacing w:line="480" w:lineRule="auto"/>
        <w:ind w:leftChars="300" w:left="602" w:rightChars="3195" w:right="6415"/>
        <w:jc w:val="distribute"/>
        <w:rPr>
          <w:rFonts w:ascii="ＭＳ 明朝" w:hAnsi="ＭＳ 明朝"/>
          <w:sz w:val="24"/>
        </w:rPr>
      </w:pPr>
      <w:r w:rsidRPr="00132399">
        <w:rPr>
          <w:rFonts w:ascii="ＭＳ 明朝" w:hAnsi="ＭＳ 明朝" w:hint="eastAsia"/>
          <w:sz w:val="24"/>
        </w:rPr>
        <w:t>半期開示項目</w:t>
      </w:r>
    </w:p>
    <w:p w:rsidR="009068BE" w:rsidRPr="00132399" w:rsidRDefault="009068BE" w:rsidP="009068BE">
      <w:pPr>
        <w:widowControl/>
        <w:spacing w:line="480" w:lineRule="auto"/>
        <w:ind w:leftChars="400" w:left="803" w:rightChars="1195" w:right="2399"/>
        <w:jc w:val="left"/>
        <w:rPr>
          <w:rFonts w:ascii="ＭＳ 明朝" w:hAnsi="ＭＳ 明朝"/>
          <w:sz w:val="24"/>
        </w:rPr>
      </w:pPr>
      <w:r w:rsidRPr="00132399">
        <w:rPr>
          <w:rFonts w:ascii="ＭＳ 明朝" w:hAnsi="ＭＳ 明朝" w:hint="eastAsia"/>
          <w:sz w:val="24"/>
        </w:rPr>
        <w:t>Ⅰ．財務状況・事業に関する事項</w:t>
      </w:r>
    </w:p>
    <w:p w:rsidR="009068BE" w:rsidRPr="00132399" w:rsidRDefault="009068BE" w:rsidP="00132399">
      <w:pPr>
        <w:widowControl/>
        <w:tabs>
          <w:tab w:val="left" w:pos="4020"/>
          <w:tab w:val="left" w:pos="7839"/>
        </w:tabs>
        <w:spacing w:line="360" w:lineRule="auto"/>
        <w:ind w:leftChars="600" w:left="1205" w:rightChars="95" w:right="191"/>
        <w:jc w:val="left"/>
        <w:rPr>
          <w:rFonts w:ascii="ＭＳ 明朝" w:hAnsi="ＭＳ 明朝"/>
          <w:szCs w:val="21"/>
        </w:rPr>
      </w:pPr>
      <w:r w:rsidRPr="00132399">
        <w:rPr>
          <w:rFonts w:ascii="ＭＳ 明朝" w:hAnsi="ＭＳ 明朝" w:hint="eastAsia"/>
          <w:szCs w:val="21"/>
        </w:rPr>
        <w:t>１　金融再生法開示債権</w:t>
      </w:r>
      <w:r w:rsidR="00132399" w:rsidRPr="00132399">
        <w:rPr>
          <w:rFonts w:ascii="ＭＳ 明朝" w:hAnsi="ＭＳ 明朝" w:hint="eastAsia"/>
          <w:szCs w:val="21"/>
        </w:rPr>
        <w:tab/>
        <w:t>･･････････････････････････････････</w:t>
      </w:r>
      <w:r w:rsidR="00132399" w:rsidRPr="00132399">
        <w:rPr>
          <w:rFonts w:ascii="ＭＳ 明朝" w:hAnsi="ＭＳ 明朝" w:hint="eastAsia"/>
          <w:szCs w:val="21"/>
        </w:rPr>
        <w:tab/>
        <w:t>1</w:t>
      </w:r>
    </w:p>
    <w:p w:rsidR="009068BE" w:rsidRPr="00132399" w:rsidRDefault="009068BE" w:rsidP="00132399">
      <w:pPr>
        <w:widowControl/>
        <w:tabs>
          <w:tab w:val="left" w:pos="4020"/>
          <w:tab w:val="left" w:pos="7839"/>
        </w:tabs>
        <w:spacing w:line="360" w:lineRule="auto"/>
        <w:ind w:leftChars="600" w:left="1205" w:rightChars="95" w:right="191"/>
        <w:jc w:val="left"/>
        <w:rPr>
          <w:rFonts w:ascii="ＭＳ 明朝" w:hAnsi="ＭＳ 明朝"/>
          <w:szCs w:val="21"/>
        </w:rPr>
      </w:pPr>
      <w:r w:rsidRPr="00132399">
        <w:rPr>
          <w:rFonts w:ascii="ＭＳ 明朝" w:hAnsi="ＭＳ 明朝" w:hint="eastAsia"/>
          <w:szCs w:val="21"/>
        </w:rPr>
        <w:t>２　単体自己資本比率</w:t>
      </w:r>
      <w:r w:rsidR="00132399" w:rsidRPr="00132399">
        <w:rPr>
          <w:rFonts w:ascii="ＭＳ 明朝" w:hAnsi="ＭＳ 明朝" w:hint="eastAsia"/>
          <w:szCs w:val="21"/>
        </w:rPr>
        <w:tab/>
        <w:t>･･････････････････････････････････</w:t>
      </w:r>
      <w:r w:rsidR="00132399" w:rsidRPr="00132399">
        <w:rPr>
          <w:rFonts w:ascii="ＭＳ 明朝" w:hAnsi="ＭＳ 明朝" w:hint="eastAsia"/>
          <w:szCs w:val="21"/>
        </w:rPr>
        <w:tab/>
        <w:t>1</w:t>
      </w:r>
    </w:p>
    <w:p w:rsidR="009068BE" w:rsidRPr="00132399" w:rsidRDefault="009068BE" w:rsidP="00132399">
      <w:pPr>
        <w:widowControl/>
        <w:tabs>
          <w:tab w:val="left" w:pos="4020"/>
          <w:tab w:val="left" w:pos="7839"/>
        </w:tabs>
        <w:spacing w:line="360" w:lineRule="auto"/>
        <w:ind w:leftChars="600" w:left="1205" w:rightChars="95" w:right="191"/>
        <w:jc w:val="left"/>
        <w:rPr>
          <w:rFonts w:ascii="ＭＳ 明朝" w:hAnsi="ＭＳ 明朝"/>
          <w:szCs w:val="21"/>
        </w:rPr>
      </w:pPr>
      <w:r w:rsidRPr="00132399">
        <w:rPr>
          <w:rFonts w:ascii="ＭＳ 明朝" w:hAnsi="ＭＳ 明朝" w:hint="eastAsia"/>
          <w:szCs w:val="21"/>
        </w:rPr>
        <w:t>３</w:t>
      </w:r>
      <w:r w:rsidR="004F5CE1">
        <w:rPr>
          <w:rFonts w:ascii="ＭＳ 明朝" w:hAnsi="ＭＳ 明朝" w:hint="eastAsia"/>
          <w:szCs w:val="21"/>
        </w:rPr>
        <w:t xml:space="preserve">　</w:t>
      </w:r>
      <w:r w:rsidRPr="00132399">
        <w:rPr>
          <w:rFonts w:ascii="ＭＳ 明朝" w:hAnsi="ＭＳ 明朝" w:hint="eastAsia"/>
          <w:szCs w:val="21"/>
        </w:rPr>
        <w:t>主要勘定の状況</w:t>
      </w:r>
      <w:r w:rsidR="00132399" w:rsidRPr="00132399">
        <w:rPr>
          <w:rFonts w:ascii="ＭＳ 明朝" w:hAnsi="ＭＳ 明朝" w:hint="eastAsia"/>
          <w:szCs w:val="21"/>
        </w:rPr>
        <w:tab/>
        <w:t>･･････････････････････････････････</w:t>
      </w:r>
      <w:r w:rsidR="00132399" w:rsidRPr="00132399">
        <w:rPr>
          <w:rFonts w:ascii="ＭＳ 明朝" w:hAnsi="ＭＳ 明朝" w:hint="eastAsia"/>
          <w:szCs w:val="21"/>
        </w:rPr>
        <w:tab/>
        <w:t>1</w:t>
      </w:r>
    </w:p>
    <w:p w:rsidR="009068BE" w:rsidRDefault="009068BE" w:rsidP="00132399">
      <w:pPr>
        <w:widowControl/>
        <w:tabs>
          <w:tab w:val="left" w:pos="4020"/>
          <w:tab w:val="left" w:pos="7839"/>
        </w:tabs>
        <w:spacing w:line="360" w:lineRule="auto"/>
        <w:ind w:leftChars="600" w:left="1205" w:rightChars="95" w:right="191"/>
        <w:jc w:val="left"/>
        <w:rPr>
          <w:rFonts w:ascii="ＭＳ 明朝" w:hAnsi="ＭＳ 明朝"/>
          <w:szCs w:val="21"/>
        </w:rPr>
      </w:pPr>
      <w:r w:rsidRPr="00132399">
        <w:rPr>
          <w:rFonts w:ascii="ＭＳ 明朝" w:hAnsi="ＭＳ 明朝" w:hint="eastAsia"/>
          <w:szCs w:val="21"/>
        </w:rPr>
        <w:t>４　有価証券等時価情報</w:t>
      </w:r>
      <w:r w:rsidR="00132399" w:rsidRPr="00132399">
        <w:rPr>
          <w:rFonts w:ascii="ＭＳ 明朝" w:hAnsi="ＭＳ 明朝" w:hint="eastAsia"/>
          <w:szCs w:val="21"/>
        </w:rPr>
        <w:tab/>
        <w:t>･･････････････････････････････････</w:t>
      </w:r>
      <w:r w:rsidR="00310D40">
        <w:rPr>
          <w:rFonts w:ascii="ＭＳ 明朝" w:hAnsi="ＭＳ 明朝" w:hint="eastAsia"/>
          <w:szCs w:val="21"/>
        </w:rPr>
        <w:tab/>
        <w:t>1</w:t>
      </w:r>
    </w:p>
    <w:p w:rsidR="00D572B0" w:rsidRPr="00132399" w:rsidRDefault="00D572B0" w:rsidP="00132399">
      <w:pPr>
        <w:widowControl/>
        <w:tabs>
          <w:tab w:val="left" w:pos="4020"/>
          <w:tab w:val="left" w:pos="7839"/>
        </w:tabs>
        <w:spacing w:line="360" w:lineRule="auto"/>
        <w:ind w:leftChars="600" w:left="1205" w:rightChars="95" w:right="191"/>
        <w:jc w:val="left"/>
        <w:rPr>
          <w:rFonts w:ascii="ＭＳ 明朝" w:hAnsi="ＭＳ 明朝"/>
          <w:szCs w:val="21"/>
        </w:rPr>
      </w:pPr>
    </w:p>
    <w:p w:rsidR="009068BE" w:rsidRPr="00132399" w:rsidRDefault="009068BE" w:rsidP="00132399">
      <w:pPr>
        <w:widowControl/>
        <w:tabs>
          <w:tab w:val="left" w:pos="4020"/>
          <w:tab w:val="left" w:pos="7839"/>
        </w:tabs>
        <w:spacing w:line="480" w:lineRule="auto"/>
        <w:ind w:leftChars="400" w:left="803" w:rightChars="-4" w:right="-8"/>
        <w:jc w:val="left"/>
        <w:rPr>
          <w:rFonts w:ascii="ＭＳ 明朝" w:hAnsi="ＭＳ 明朝"/>
          <w:sz w:val="24"/>
        </w:rPr>
      </w:pPr>
      <w:r w:rsidRPr="00132399">
        <w:rPr>
          <w:rFonts w:ascii="ＭＳ 明朝" w:hAnsi="ＭＳ 明朝" w:hint="eastAsia"/>
          <w:sz w:val="24"/>
        </w:rPr>
        <w:t>Ⅱ．社会的責任と貢献活動</w:t>
      </w:r>
      <w:r w:rsidR="00132399" w:rsidRPr="00132399">
        <w:rPr>
          <w:rFonts w:ascii="ＭＳ 明朝" w:hAnsi="ＭＳ 明朝" w:hint="eastAsia"/>
          <w:sz w:val="24"/>
        </w:rPr>
        <w:tab/>
      </w:r>
      <w:r w:rsidR="00132399" w:rsidRPr="00132399">
        <w:rPr>
          <w:rFonts w:ascii="ＭＳ 明朝" w:hAnsi="ＭＳ 明朝" w:hint="eastAsia"/>
          <w:szCs w:val="21"/>
        </w:rPr>
        <w:t>･･････････････････････････････････</w:t>
      </w:r>
      <w:r w:rsidR="00310D40">
        <w:rPr>
          <w:rFonts w:ascii="ＭＳ 明朝" w:hAnsi="ＭＳ 明朝" w:hint="eastAsia"/>
          <w:szCs w:val="21"/>
        </w:rPr>
        <w:tab/>
        <w:t>2</w:t>
      </w:r>
    </w:p>
    <w:p w:rsidR="009068BE" w:rsidRDefault="009068BE" w:rsidP="00CE31BD">
      <w:pPr>
        <w:widowControl/>
        <w:ind w:leftChars="1200" w:left="2409" w:rightChars="1195" w:right="2399"/>
        <w:jc w:val="distribute"/>
        <w:rPr>
          <w:rFonts w:ascii="ＭＳ ゴシック" w:eastAsia="ＭＳ ゴシック" w:hAnsi="ＭＳ ゴシック"/>
          <w:sz w:val="32"/>
          <w:szCs w:val="32"/>
        </w:rPr>
      </w:pPr>
    </w:p>
    <w:p w:rsidR="009068BE" w:rsidRDefault="009068BE" w:rsidP="00CE31BD">
      <w:pPr>
        <w:widowControl/>
        <w:ind w:leftChars="1200" w:left="2409" w:rightChars="1195" w:right="2399"/>
        <w:jc w:val="distribute"/>
        <w:rPr>
          <w:rFonts w:ascii="ＭＳ ゴシック" w:eastAsia="ＭＳ ゴシック" w:hAnsi="ＭＳ ゴシック"/>
          <w:b/>
          <w:sz w:val="32"/>
          <w:szCs w:val="32"/>
        </w:rPr>
        <w:sectPr w:rsidR="009068BE" w:rsidSect="003D7E71">
          <w:footerReference w:type="default" r:id="rId9"/>
          <w:type w:val="continuous"/>
          <w:pgSz w:w="11906" w:h="16838" w:code="9"/>
          <w:pgMar w:top="1134" w:right="1134" w:bottom="1134" w:left="1134" w:header="851" w:footer="992" w:gutter="0"/>
          <w:pgNumType w:start="1"/>
          <w:cols w:space="425"/>
          <w:docGrid w:type="linesAndChars" w:linePitch="360" w:charSpace="-1886"/>
        </w:sectPr>
      </w:pPr>
    </w:p>
    <w:p w:rsidR="003775B2" w:rsidRPr="00CE31BD" w:rsidRDefault="003775B2" w:rsidP="00CE31BD">
      <w:pPr>
        <w:widowControl/>
        <w:ind w:leftChars="1200" w:left="2409" w:rightChars="1195" w:right="2399"/>
        <w:jc w:val="distribute"/>
        <w:rPr>
          <w:rFonts w:ascii="ＭＳ ゴシック" w:eastAsia="ＭＳ ゴシック" w:hAnsi="ＭＳ ゴシック"/>
          <w:b/>
          <w:sz w:val="32"/>
          <w:szCs w:val="32"/>
        </w:rPr>
      </w:pPr>
      <w:r w:rsidRPr="00CE31BD">
        <w:rPr>
          <w:rFonts w:ascii="ＭＳ ゴシック" w:eastAsia="ＭＳ ゴシック" w:hAnsi="ＭＳ ゴシック" w:hint="eastAsia"/>
          <w:b/>
          <w:sz w:val="32"/>
          <w:szCs w:val="32"/>
        </w:rPr>
        <w:lastRenderedPageBreak/>
        <w:t>半期開示項目</w:t>
      </w:r>
    </w:p>
    <w:p w:rsidR="003775B2" w:rsidRDefault="005F5766" w:rsidP="00E34D0D">
      <w:pPr>
        <w:widowControl/>
        <w:jc w:val="center"/>
        <w:rPr>
          <w:rFonts w:ascii="ＭＳ ゴシック" w:eastAsia="ＭＳ ゴシック" w:hAnsi="ＭＳ ゴシック"/>
          <w:szCs w:val="21"/>
        </w:rPr>
      </w:pPr>
      <w:r>
        <w:rPr>
          <w:rFonts w:ascii="ＭＳ ゴシック" w:eastAsia="ＭＳ ゴシック" w:hAnsi="ＭＳ ゴシック" w:hint="eastAsia"/>
          <w:szCs w:val="21"/>
        </w:rPr>
        <w:t>（令和</w:t>
      </w:r>
      <w:r w:rsidR="002F28F3">
        <w:rPr>
          <w:rFonts w:ascii="ＭＳ ゴシック" w:eastAsia="ＭＳ ゴシック" w:hAnsi="ＭＳ ゴシック" w:hint="eastAsia"/>
          <w:szCs w:val="21"/>
        </w:rPr>
        <w:t>5</w:t>
      </w:r>
      <w:r>
        <w:rPr>
          <w:rFonts w:ascii="ＭＳ ゴシック" w:eastAsia="ＭＳ ゴシック" w:hAnsi="ＭＳ ゴシック" w:hint="eastAsia"/>
          <w:szCs w:val="21"/>
        </w:rPr>
        <w:t>年</w:t>
      </w:r>
      <w:r w:rsidR="002F28F3">
        <w:rPr>
          <w:rFonts w:ascii="ＭＳ ゴシック" w:eastAsia="ＭＳ ゴシック" w:hAnsi="ＭＳ ゴシック" w:hint="eastAsia"/>
          <w:szCs w:val="21"/>
        </w:rPr>
        <w:t>8</w:t>
      </w:r>
      <w:r>
        <w:rPr>
          <w:rFonts w:ascii="ＭＳ ゴシック" w:eastAsia="ＭＳ ゴシック" w:hAnsi="ＭＳ ゴシック" w:hint="eastAsia"/>
          <w:szCs w:val="21"/>
        </w:rPr>
        <w:t>月末基準）</w:t>
      </w:r>
    </w:p>
    <w:p w:rsidR="003775B2" w:rsidRDefault="003775B2">
      <w:pPr>
        <w:widowControl/>
        <w:jc w:val="left"/>
        <w:rPr>
          <w:rFonts w:ascii="ＭＳ ゴシック" w:eastAsia="ＭＳ ゴシック" w:hAnsi="ＭＳ ゴシック"/>
          <w:szCs w:val="21"/>
        </w:rPr>
      </w:pPr>
    </w:p>
    <w:p w:rsidR="00143D0B" w:rsidRPr="008B6899" w:rsidRDefault="003775B2" w:rsidP="008B6899">
      <w:pPr>
        <w:widowControl/>
        <w:jc w:val="left"/>
        <w:rPr>
          <w:rFonts w:ascii="ＭＳ ゴシック" w:eastAsia="ＭＳ ゴシック" w:hAnsi="ＭＳ ゴシック"/>
          <w:b/>
          <w:sz w:val="28"/>
          <w:szCs w:val="28"/>
        </w:rPr>
      </w:pPr>
      <w:r w:rsidRPr="00E34D0D">
        <w:rPr>
          <w:rFonts w:ascii="ＭＳ ゴシック" w:eastAsia="ＭＳ ゴシック" w:hAnsi="ＭＳ ゴシック" w:hint="eastAsia"/>
          <w:b/>
          <w:sz w:val="28"/>
          <w:szCs w:val="28"/>
        </w:rPr>
        <w:t>Ⅰ．財務状況・事業に関する事項</w:t>
      </w:r>
    </w:p>
    <w:p w:rsidR="003775B2" w:rsidRPr="00310D40" w:rsidRDefault="003775B2" w:rsidP="00310D40">
      <w:pPr>
        <w:widowControl/>
        <w:tabs>
          <w:tab w:val="left" w:pos="567"/>
          <w:tab w:val="left" w:pos="8271"/>
        </w:tabs>
        <w:jc w:val="left"/>
        <w:rPr>
          <w:rFonts w:ascii="ＭＳ ゴシック" w:eastAsia="ＭＳ ゴシック" w:hAnsi="ＭＳ ゴシック"/>
          <w:sz w:val="24"/>
        </w:rPr>
      </w:pPr>
      <w:r w:rsidRPr="0026660B">
        <w:rPr>
          <w:rFonts w:ascii="ＭＳ ゴシック" w:eastAsia="ＭＳ ゴシック" w:hAnsi="ＭＳ ゴシック" w:hint="eastAsia"/>
          <w:sz w:val="24"/>
        </w:rPr>
        <w:t>１</w:t>
      </w:r>
      <w:r w:rsidRPr="0026660B">
        <w:rPr>
          <w:rFonts w:ascii="ＭＳ ゴシック" w:eastAsia="ＭＳ ゴシック" w:hAnsi="ＭＳ ゴシック" w:hint="eastAsia"/>
          <w:sz w:val="24"/>
        </w:rPr>
        <w:tab/>
        <w:t>金融再生法開示債権（単体）</w:t>
      </w:r>
      <w:r w:rsidR="0062149A" w:rsidRPr="0062149A">
        <w:rPr>
          <w:rFonts w:ascii="ＭＳ Ｐ明朝" w:eastAsia="ＭＳ Ｐ明朝" w:hAnsi="ＭＳ Ｐ明朝" w:hint="eastAsia"/>
          <w:sz w:val="18"/>
          <w:szCs w:val="18"/>
        </w:rPr>
        <w:tab/>
        <w:t>（単位：百万円）</w:t>
      </w:r>
    </w:p>
    <w:tbl>
      <w:tblPr>
        <w:tblW w:w="9021" w:type="dxa"/>
        <w:tblInd w:w="525" w:type="dxa"/>
        <w:tblLayout w:type="fixed"/>
        <w:tblCellMar>
          <w:left w:w="99" w:type="dxa"/>
          <w:right w:w="99" w:type="dxa"/>
        </w:tblCellMar>
        <w:tblLook w:val="0000" w:firstRow="0" w:lastRow="0" w:firstColumn="0" w:lastColumn="0" w:noHBand="0" w:noVBand="0"/>
      </w:tblPr>
      <w:tblGrid>
        <w:gridCol w:w="2268"/>
        <w:gridCol w:w="2251"/>
        <w:gridCol w:w="2251"/>
        <w:gridCol w:w="2251"/>
      </w:tblGrid>
      <w:tr w:rsidR="00B43B43" w:rsidTr="009E456E">
        <w:trPr>
          <w:trHeight w:val="346"/>
        </w:trPr>
        <w:tc>
          <w:tcPr>
            <w:tcW w:w="2268" w:type="dxa"/>
            <w:tcBorders>
              <w:top w:val="single" w:sz="6" w:space="0" w:color="auto"/>
              <w:left w:val="single" w:sz="6" w:space="0" w:color="auto"/>
              <w:bottom w:val="single" w:sz="6" w:space="0" w:color="auto"/>
              <w:right w:val="single" w:sz="6" w:space="0" w:color="auto"/>
            </w:tcBorders>
            <w:vAlign w:val="center"/>
          </w:tcPr>
          <w:p w:rsidR="00B43B43" w:rsidRDefault="00B43B43" w:rsidP="00B43B43">
            <w:pPr>
              <w:autoSpaceDE w:val="0"/>
              <w:autoSpaceDN w:val="0"/>
              <w:adjustRightInd w:val="0"/>
              <w:jc w:val="center"/>
              <w:rPr>
                <w:rFonts w:ascii="ＭＳ 明朝" w:cs="ＭＳ 明朝"/>
                <w:color w:val="000000"/>
                <w:kern w:val="0"/>
                <w:sz w:val="20"/>
                <w:szCs w:val="20"/>
              </w:rPr>
            </w:pPr>
            <w:r>
              <w:rPr>
                <w:rFonts w:ascii="ＭＳ 明朝" w:cs="ＭＳ 明朝" w:hint="eastAsia"/>
                <w:color w:val="000000"/>
                <w:kern w:val="0"/>
                <w:sz w:val="20"/>
                <w:szCs w:val="20"/>
              </w:rPr>
              <w:t>債権区分</w:t>
            </w:r>
          </w:p>
        </w:tc>
        <w:tc>
          <w:tcPr>
            <w:tcW w:w="2251" w:type="dxa"/>
            <w:tcBorders>
              <w:top w:val="single" w:sz="6" w:space="0" w:color="auto"/>
              <w:left w:val="single" w:sz="6" w:space="0" w:color="auto"/>
              <w:bottom w:val="single" w:sz="6" w:space="0" w:color="auto"/>
              <w:right w:val="single" w:sz="6" w:space="0" w:color="auto"/>
            </w:tcBorders>
            <w:vAlign w:val="center"/>
          </w:tcPr>
          <w:p w:rsidR="00B43B43" w:rsidRPr="00D92658" w:rsidRDefault="005F5766" w:rsidP="00B43B43">
            <w:pPr>
              <w:autoSpaceDE w:val="0"/>
              <w:autoSpaceDN w:val="0"/>
              <w:adjustRightInd w:val="0"/>
              <w:jc w:val="center"/>
              <w:rPr>
                <w:rFonts w:ascii="ＭＳ 明朝" w:cs="ＭＳ 明朝"/>
                <w:color w:val="000000"/>
                <w:kern w:val="0"/>
                <w:sz w:val="20"/>
                <w:szCs w:val="20"/>
              </w:rPr>
            </w:pPr>
            <w:r>
              <w:rPr>
                <w:rFonts w:ascii="ＭＳ 明朝" w:cs="ＭＳ 明朝" w:hint="eastAsia"/>
                <w:color w:val="000000"/>
                <w:kern w:val="0"/>
                <w:sz w:val="20"/>
                <w:szCs w:val="20"/>
              </w:rPr>
              <w:t>令和</w:t>
            </w:r>
            <w:r w:rsidR="0009153E">
              <w:rPr>
                <w:rFonts w:ascii="ＭＳ 明朝" w:cs="ＭＳ 明朝" w:hint="eastAsia"/>
                <w:color w:val="000000"/>
                <w:kern w:val="0"/>
                <w:sz w:val="20"/>
                <w:szCs w:val="20"/>
              </w:rPr>
              <w:t>5</w:t>
            </w:r>
            <w:r w:rsidR="00B43B43" w:rsidRPr="00D92658">
              <w:rPr>
                <w:rFonts w:ascii="ＭＳ 明朝" w:cs="ＭＳ 明朝" w:hint="eastAsia"/>
                <w:color w:val="000000"/>
                <w:kern w:val="0"/>
                <w:sz w:val="20"/>
                <w:szCs w:val="20"/>
              </w:rPr>
              <w:t>年</w:t>
            </w:r>
            <w:r w:rsidR="00B43B43" w:rsidRPr="00D92658">
              <w:rPr>
                <w:rFonts w:ascii="ＭＳ 明朝" w:cs="ＭＳ 明朝"/>
                <w:color w:val="000000"/>
                <w:kern w:val="0"/>
                <w:sz w:val="20"/>
                <w:szCs w:val="20"/>
              </w:rPr>
              <w:t>8</w:t>
            </w:r>
            <w:r w:rsidR="00B43B43" w:rsidRPr="00D92658">
              <w:rPr>
                <w:rFonts w:ascii="ＭＳ 明朝" w:cs="ＭＳ 明朝" w:hint="eastAsia"/>
                <w:color w:val="000000"/>
                <w:kern w:val="0"/>
                <w:sz w:val="20"/>
                <w:szCs w:val="20"/>
              </w:rPr>
              <w:t>月末</w:t>
            </w:r>
          </w:p>
        </w:tc>
        <w:tc>
          <w:tcPr>
            <w:tcW w:w="2251" w:type="dxa"/>
            <w:tcBorders>
              <w:top w:val="single" w:sz="6" w:space="0" w:color="auto"/>
              <w:left w:val="single" w:sz="6" w:space="0" w:color="auto"/>
              <w:bottom w:val="single" w:sz="6" w:space="0" w:color="auto"/>
              <w:right w:val="single" w:sz="6" w:space="0" w:color="auto"/>
            </w:tcBorders>
            <w:vAlign w:val="center"/>
          </w:tcPr>
          <w:p w:rsidR="00B43B43" w:rsidRPr="00D92658" w:rsidRDefault="00651BF7" w:rsidP="00B43B43">
            <w:pPr>
              <w:autoSpaceDE w:val="0"/>
              <w:autoSpaceDN w:val="0"/>
              <w:adjustRightInd w:val="0"/>
              <w:jc w:val="center"/>
              <w:rPr>
                <w:rFonts w:ascii="ＭＳ 明朝" w:cs="ＭＳ 明朝"/>
                <w:color w:val="000000"/>
                <w:kern w:val="0"/>
                <w:sz w:val="20"/>
                <w:szCs w:val="20"/>
              </w:rPr>
            </w:pPr>
            <w:r>
              <w:rPr>
                <w:rFonts w:ascii="ＭＳ 明朝" w:cs="ＭＳ 明朝" w:hint="eastAsia"/>
                <w:color w:val="000000"/>
                <w:kern w:val="0"/>
                <w:sz w:val="20"/>
                <w:szCs w:val="20"/>
              </w:rPr>
              <w:t>令和</w:t>
            </w:r>
            <w:r w:rsidR="0009153E">
              <w:rPr>
                <w:rFonts w:ascii="ＭＳ 明朝" w:cs="ＭＳ 明朝" w:hint="eastAsia"/>
                <w:color w:val="000000"/>
                <w:kern w:val="0"/>
                <w:sz w:val="20"/>
                <w:szCs w:val="20"/>
              </w:rPr>
              <w:t>5</w:t>
            </w:r>
            <w:r w:rsidR="00B43B43" w:rsidRPr="00D92658">
              <w:rPr>
                <w:rFonts w:ascii="ＭＳ 明朝" w:cs="ＭＳ 明朝" w:hint="eastAsia"/>
                <w:color w:val="000000"/>
                <w:kern w:val="0"/>
                <w:sz w:val="20"/>
                <w:szCs w:val="20"/>
              </w:rPr>
              <w:t>年</w:t>
            </w:r>
            <w:r w:rsidR="00B43B43" w:rsidRPr="00D92658">
              <w:rPr>
                <w:rFonts w:ascii="ＭＳ 明朝" w:cs="ＭＳ 明朝"/>
                <w:color w:val="000000"/>
                <w:kern w:val="0"/>
                <w:sz w:val="20"/>
                <w:szCs w:val="20"/>
              </w:rPr>
              <w:t>2</w:t>
            </w:r>
            <w:r w:rsidR="00B43B43" w:rsidRPr="00D92658">
              <w:rPr>
                <w:rFonts w:ascii="ＭＳ 明朝" w:cs="ＭＳ 明朝" w:hint="eastAsia"/>
                <w:color w:val="000000"/>
                <w:kern w:val="0"/>
                <w:sz w:val="20"/>
                <w:szCs w:val="20"/>
              </w:rPr>
              <w:t>月末</w:t>
            </w:r>
          </w:p>
        </w:tc>
        <w:tc>
          <w:tcPr>
            <w:tcW w:w="2251" w:type="dxa"/>
            <w:tcBorders>
              <w:top w:val="single" w:sz="6" w:space="0" w:color="auto"/>
              <w:left w:val="single" w:sz="6" w:space="0" w:color="auto"/>
              <w:bottom w:val="single" w:sz="6" w:space="0" w:color="auto"/>
              <w:right w:val="single" w:sz="6" w:space="0" w:color="auto"/>
            </w:tcBorders>
            <w:vAlign w:val="center"/>
          </w:tcPr>
          <w:p w:rsidR="00B43B43" w:rsidRDefault="00B43B43" w:rsidP="00B43B43">
            <w:pPr>
              <w:autoSpaceDE w:val="0"/>
              <w:autoSpaceDN w:val="0"/>
              <w:adjustRightInd w:val="0"/>
              <w:jc w:val="center"/>
              <w:rPr>
                <w:rFonts w:ascii="ＭＳ 明朝" w:cs="ＭＳ 明朝"/>
                <w:color w:val="000000"/>
                <w:kern w:val="0"/>
                <w:sz w:val="20"/>
                <w:szCs w:val="20"/>
              </w:rPr>
            </w:pPr>
            <w:r>
              <w:rPr>
                <w:rFonts w:ascii="ＭＳ 明朝" w:cs="ＭＳ 明朝" w:hint="eastAsia"/>
                <w:color w:val="000000"/>
                <w:kern w:val="0"/>
                <w:sz w:val="20"/>
                <w:szCs w:val="20"/>
              </w:rPr>
              <w:t>増減</w:t>
            </w:r>
          </w:p>
        </w:tc>
      </w:tr>
      <w:tr w:rsidR="00B43B43" w:rsidTr="009E456E">
        <w:trPr>
          <w:trHeight w:val="624"/>
        </w:trPr>
        <w:tc>
          <w:tcPr>
            <w:tcW w:w="2268" w:type="dxa"/>
            <w:tcBorders>
              <w:top w:val="single" w:sz="6" w:space="0" w:color="auto"/>
              <w:left w:val="single" w:sz="6" w:space="0" w:color="auto"/>
              <w:bottom w:val="single" w:sz="6" w:space="0" w:color="auto"/>
              <w:right w:val="single" w:sz="6" w:space="0" w:color="auto"/>
            </w:tcBorders>
            <w:vAlign w:val="center"/>
          </w:tcPr>
          <w:p w:rsidR="00B43B43" w:rsidRDefault="00B43B43" w:rsidP="00905028">
            <w:pPr>
              <w:autoSpaceDE w:val="0"/>
              <w:autoSpaceDN w:val="0"/>
              <w:adjustRightInd w:val="0"/>
              <w:ind w:leftChars="45" w:left="90" w:rightChars="92" w:right="185"/>
              <w:jc w:val="distribute"/>
              <w:rPr>
                <w:rFonts w:ascii="ＭＳ 明朝" w:cs="ＭＳ 明朝"/>
                <w:color w:val="000000"/>
                <w:kern w:val="0"/>
                <w:sz w:val="20"/>
                <w:szCs w:val="20"/>
              </w:rPr>
            </w:pPr>
            <w:r>
              <w:rPr>
                <w:rFonts w:ascii="ＭＳ 明朝" w:cs="ＭＳ 明朝" w:hint="eastAsia"/>
                <w:color w:val="000000"/>
                <w:kern w:val="0"/>
                <w:sz w:val="20"/>
                <w:szCs w:val="20"/>
              </w:rPr>
              <w:t>破産更正債権および</w:t>
            </w:r>
          </w:p>
          <w:p w:rsidR="00B43B43" w:rsidRDefault="00B43B43" w:rsidP="00905028">
            <w:pPr>
              <w:autoSpaceDE w:val="0"/>
              <w:autoSpaceDN w:val="0"/>
              <w:adjustRightInd w:val="0"/>
              <w:ind w:leftChars="45" w:left="90" w:rightChars="92" w:right="185"/>
              <w:jc w:val="distribute"/>
              <w:rPr>
                <w:rFonts w:ascii="ＭＳ 明朝" w:cs="ＭＳ 明朝"/>
                <w:color w:val="000000"/>
                <w:kern w:val="0"/>
                <w:sz w:val="20"/>
                <w:szCs w:val="20"/>
              </w:rPr>
            </w:pPr>
            <w:r>
              <w:rPr>
                <w:rFonts w:ascii="ＭＳ 明朝" w:cs="ＭＳ 明朝" w:hint="eastAsia"/>
                <w:color w:val="000000"/>
                <w:kern w:val="0"/>
                <w:sz w:val="20"/>
                <w:szCs w:val="20"/>
              </w:rPr>
              <w:t>これらに準ずる債権</w:t>
            </w:r>
          </w:p>
        </w:tc>
        <w:tc>
          <w:tcPr>
            <w:tcW w:w="2251" w:type="dxa"/>
            <w:tcBorders>
              <w:top w:val="single" w:sz="6" w:space="0" w:color="auto"/>
              <w:left w:val="single" w:sz="6" w:space="0" w:color="auto"/>
              <w:bottom w:val="single" w:sz="6" w:space="0" w:color="auto"/>
              <w:right w:val="single" w:sz="6" w:space="0" w:color="auto"/>
            </w:tcBorders>
            <w:vAlign w:val="center"/>
          </w:tcPr>
          <w:p w:rsidR="00B43B43" w:rsidRPr="00D92658" w:rsidRDefault="00310238" w:rsidP="00B43B43">
            <w:pPr>
              <w:autoSpaceDE w:val="0"/>
              <w:autoSpaceDN w:val="0"/>
              <w:adjustRightInd w:val="0"/>
              <w:ind w:rightChars="115" w:right="231"/>
              <w:jc w:val="right"/>
              <w:rPr>
                <w:rFonts w:ascii="ＭＳ 明朝" w:cs="ＭＳ 明朝"/>
                <w:color w:val="000000"/>
                <w:kern w:val="0"/>
                <w:sz w:val="20"/>
                <w:szCs w:val="20"/>
              </w:rPr>
            </w:pPr>
            <w:r>
              <w:rPr>
                <w:rFonts w:ascii="ＭＳ 明朝" w:cs="ＭＳ 明朝" w:hint="eastAsia"/>
                <w:color w:val="000000"/>
                <w:kern w:val="0"/>
                <w:sz w:val="20"/>
                <w:szCs w:val="20"/>
              </w:rPr>
              <w:t>100</w:t>
            </w:r>
          </w:p>
        </w:tc>
        <w:tc>
          <w:tcPr>
            <w:tcW w:w="2251" w:type="dxa"/>
            <w:tcBorders>
              <w:top w:val="single" w:sz="6" w:space="0" w:color="auto"/>
              <w:left w:val="single" w:sz="6" w:space="0" w:color="auto"/>
              <w:bottom w:val="single" w:sz="6" w:space="0" w:color="auto"/>
              <w:right w:val="single" w:sz="6" w:space="0" w:color="auto"/>
            </w:tcBorders>
            <w:vAlign w:val="center"/>
          </w:tcPr>
          <w:p w:rsidR="00B43B43" w:rsidRPr="00D92658" w:rsidRDefault="0009153E" w:rsidP="00B43B43">
            <w:pPr>
              <w:autoSpaceDE w:val="0"/>
              <w:autoSpaceDN w:val="0"/>
              <w:adjustRightInd w:val="0"/>
              <w:ind w:rightChars="68" w:right="137"/>
              <w:jc w:val="right"/>
              <w:rPr>
                <w:rFonts w:ascii="ＭＳ 明朝" w:cs="ＭＳ 明朝"/>
                <w:color w:val="000000"/>
                <w:kern w:val="0"/>
                <w:sz w:val="20"/>
                <w:szCs w:val="20"/>
              </w:rPr>
            </w:pPr>
            <w:r>
              <w:rPr>
                <w:rFonts w:ascii="ＭＳ 明朝" w:cs="ＭＳ 明朝" w:hint="eastAsia"/>
                <w:color w:val="000000"/>
                <w:kern w:val="0"/>
                <w:sz w:val="20"/>
                <w:szCs w:val="20"/>
              </w:rPr>
              <w:t>107</w:t>
            </w:r>
          </w:p>
        </w:tc>
        <w:tc>
          <w:tcPr>
            <w:tcW w:w="2251" w:type="dxa"/>
            <w:tcBorders>
              <w:top w:val="single" w:sz="6" w:space="0" w:color="auto"/>
              <w:left w:val="single" w:sz="6" w:space="0" w:color="auto"/>
              <w:bottom w:val="single" w:sz="6" w:space="0" w:color="auto"/>
              <w:right w:val="single" w:sz="6" w:space="0" w:color="auto"/>
            </w:tcBorders>
            <w:vAlign w:val="center"/>
          </w:tcPr>
          <w:p w:rsidR="00B43B43" w:rsidRDefault="00693EB5" w:rsidP="00463464">
            <w:pPr>
              <w:wordWrap w:val="0"/>
              <w:autoSpaceDE w:val="0"/>
              <w:autoSpaceDN w:val="0"/>
              <w:adjustRightInd w:val="0"/>
              <w:ind w:rightChars="91" w:right="183"/>
              <w:jc w:val="right"/>
              <w:rPr>
                <w:rFonts w:ascii="ＭＳ 明朝" w:cs="ＭＳ 明朝"/>
                <w:color w:val="000000"/>
                <w:kern w:val="0"/>
                <w:sz w:val="20"/>
                <w:szCs w:val="20"/>
              </w:rPr>
            </w:pPr>
            <w:r>
              <w:rPr>
                <w:rFonts w:ascii="ＭＳ 明朝" w:cs="ＭＳ 明朝" w:hint="eastAsia"/>
                <w:color w:val="000000"/>
                <w:kern w:val="0"/>
                <w:sz w:val="20"/>
                <w:szCs w:val="20"/>
              </w:rPr>
              <w:t>▲</w:t>
            </w:r>
            <w:r w:rsidR="00310238">
              <w:rPr>
                <w:rFonts w:ascii="ＭＳ 明朝" w:cs="ＭＳ 明朝" w:hint="eastAsia"/>
                <w:color w:val="000000"/>
                <w:kern w:val="0"/>
                <w:sz w:val="20"/>
                <w:szCs w:val="20"/>
              </w:rPr>
              <w:t>7</w:t>
            </w:r>
          </w:p>
        </w:tc>
      </w:tr>
      <w:tr w:rsidR="00B43B43" w:rsidTr="009E456E">
        <w:trPr>
          <w:trHeight w:val="346"/>
        </w:trPr>
        <w:tc>
          <w:tcPr>
            <w:tcW w:w="2268" w:type="dxa"/>
            <w:tcBorders>
              <w:top w:val="single" w:sz="6" w:space="0" w:color="auto"/>
              <w:left w:val="single" w:sz="6" w:space="0" w:color="auto"/>
              <w:bottom w:val="single" w:sz="6" w:space="0" w:color="auto"/>
              <w:right w:val="single" w:sz="6" w:space="0" w:color="auto"/>
            </w:tcBorders>
            <w:vAlign w:val="center"/>
          </w:tcPr>
          <w:p w:rsidR="00B43B43" w:rsidRDefault="00B43B43" w:rsidP="00905028">
            <w:pPr>
              <w:autoSpaceDE w:val="0"/>
              <w:autoSpaceDN w:val="0"/>
              <w:adjustRightInd w:val="0"/>
              <w:ind w:leftChars="45" w:left="90" w:rightChars="92" w:right="185"/>
              <w:jc w:val="distribute"/>
              <w:rPr>
                <w:rFonts w:ascii="ＭＳ 明朝" w:cs="ＭＳ 明朝"/>
                <w:color w:val="000000"/>
                <w:kern w:val="0"/>
                <w:sz w:val="20"/>
                <w:szCs w:val="20"/>
              </w:rPr>
            </w:pPr>
            <w:r>
              <w:rPr>
                <w:rFonts w:ascii="ＭＳ 明朝" w:cs="ＭＳ 明朝" w:hint="eastAsia"/>
                <w:color w:val="000000"/>
                <w:kern w:val="0"/>
                <w:sz w:val="20"/>
                <w:szCs w:val="20"/>
              </w:rPr>
              <w:t>危険債権</w:t>
            </w:r>
          </w:p>
        </w:tc>
        <w:tc>
          <w:tcPr>
            <w:tcW w:w="2251" w:type="dxa"/>
            <w:tcBorders>
              <w:top w:val="single" w:sz="6" w:space="0" w:color="auto"/>
              <w:left w:val="single" w:sz="6" w:space="0" w:color="auto"/>
              <w:bottom w:val="single" w:sz="6" w:space="0" w:color="auto"/>
              <w:right w:val="single" w:sz="6" w:space="0" w:color="auto"/>
            </w:tcBorders>
            <w:vAlign w:val="center"/>
          </w:tcPr>
          <w:p w:rsidR="00B43B43" w:rsidRPr="00D92658" w:rsidRDefault="00310238" w:rsidP="00B43B43">
            <w:pPr>
              <w:autoSpaceDE w:val="0"/>
              <w:autoSpaceDN w:val="0"/>
              <w:adjustRightInd w:val="0"/>
              <w:ind w:rightChars="115" w:right="231"/>
              <w:jc w:val="right"/>
              <w:rPr>
                <w:rFonts w:ascii="ＭＳ 明朝" w:cs="ＭＳ 明朝"/>
                <w:color w:val="000000"/>
                <w:kern w:val="0"/>
                <w:sz w:val="20"/>
                <w:szCs w:val="20"/>
              </w:rPr>
            </w:pPr>
            <w:r>
              <w:rPr>
                <w:rFonts w:ascii="ＭＳ 明朝" w:cs="ＭＳ 明朝" w:hint="eastAsia"/>
                <w:color w:val="000000"/>
                <w:kern w:val="0"/>
                <w:sz w:val="20"/>
                <w:szCs w:val="20"/>
              </w:rPr>
              <w:t>214</w:t>
            </w:r>
          </w:p>
        </w:tc>
        <w:tc>
          <w:tcPr>
            <w:tcW w:w="2251" w:type="dxa"/>
            <w:tcBorders>
              <w:top w:val="single" w:sz="6" w:space="0" w:color="auto"/>
              <w:left w:val="single" w:sz="6" w:space="0" w:color="auto"/>
              <w:bottom w:val="single" w:sz="6" w:space="0" w:color="auto"/>
              <w:right w:val="single" w:sz="6" w:space="0" w:color="auto"/>
            </w:tcBorders>
            <w:vAlign w:val="center"/>
          </w:tcPr>
          <w:p w:rsidR="00B43B43" w:rsidRPr="00D92658" w:rsidRDefault="0009153E" w:rsidP="00B43B43">
            <w:pPr>
              <w:autoSpaceDE w:val="0"/>
              <w:autoSpaceDN w:val="0"/>
              <w:adjustRightInd w:val="0"/>
              <w:ind w:rightChars="68" w:right="137"/>
              <w:jc w:val="right"/>
              <w:rPr>
                <w:rFonts w:ascii="ＭＳ 明朝" w:cs="ＭＳ 明朝"/>
                <w:color w:val="000000"/>
                <w:kern w:val="0"/>
                <w:sz w:val="20"/>
                <w:szCs w:val="20"/>
              </w:rPr>
            </w:pPr>
            <w:r>
              <w:rPr>
                <w:rFonts w:ascii="ＭＳ 明朝" w:cs="ＭＳ 明朝" w:hint="eastAsia"/>
                <w:color w:val="000000"/>
                <w:kern w:val="0"/>
                <w:sz w:val="20"/>
                <w:szCs w:val="20"/>
              </w:rPr>
              <w:t>228</w:t>
            </w:r>
          </w:p>
        </w:tc>
        <w:tc>
          <w:tcPr>
            <w:tcW w:w="2251" w:type="dxa"/>
            <w:tcBorders>
              <w:top w:val="single" w:sz="6" w:space="0" w:color="auto"/>
              <w:left w:val="single" w:sz="6" w:space="0" w:color="auto"/>
              <w:bottom w:val="single" w:sz="6" w:space="0" w:color="auto"/>
              <w:right w:val="single" w:sz="6" w:space="0" w:color="auto"/>
            </w:tcBorders>
            <w:vAlign w:val="center"/>
          </w:tcPr>
          <w:p w:rsidR="00B43B43" w:rsidRDefault="001E34EA" w:rsidP="00B43B43">
            <w:pPr>
              <w:autoSpaceDE w:val="0"/>
              <w:autoSpaceDN w:val="0"/>
              <w:adjustRightInd w:val="0"/>
              <w:ind w:rightChars="91" w:right="183"/>
              <w:jc w:val="right"/>
              <w:rPr>
                <w:rFonts w:ascii="ＭＳ 明朝" w:cs="ＭＳ 明朝"/>
                <w:color w:val="000000"/>
                <w:kern w:val="0"/>
                <w:sz w:val="20"/>
                <w:szCs w:val="20"/>
              </w:rPr>
            </w:pPr>
            <w:r>
              <w:rPr>
                <w:rFonts w:ascii="ＭＳ 明朝" w:cs="ＭＳ 明朝" w:hint="eastAsia"/>
                <w:color w:val="000000"/>
                <w:kern w:val="0"/>
                <w:sz w:val="20"/>
                <w:szCs w:val="20"/>
              </w:rPr>
              <w:t>▲</w:t>
            </w:r>
            <w:r w:rsidR="00310238">
              <w:rPr>
                <w:rFonts w:ascii="ＭＳ 明朝" w:cs="ＭＳ 明朝" w:hint="eastAsia"/>
                <w:color w:val="000000"/>
                <w:kern w:val="0"/>
                <w:sz w:val="20"/>
                <w:szCs w:val="20"/>
              </w:rPr>
              <w:t>14</w:t>
            </w:r>
          </w:p>
        </w:tc>
      </w:tr>
      <w:tr w:rsidR="00B43B43" w:rsidTr="009E456E">
        <w:trPr>
          <w:trHeight w:val="346"/>
        </w:trPr>
        <w:tc>
          <w:tcPr>
            <w:tcW w:w="2268" w:type="dxa"/>
            <w:tcBorders>
              <w:top w:val="single" w:sz="6" w:space="0" w:color="auto"/>
              <w:left w:val="single" w:sz="6" w:space="0" w:color="auto"/>
              <w:bottom w:val="single" w:sz="6" w:space="0" w:color="auto"/>
              <w:right w:val="single" w:sz="6" w:space="0" w:color="auto"/>
            </w:tcBorders>
            <w:vAlign w:val="center"/>
          </w:tcPr>
          <w:p w:rsidR="00B43B43" w:rsidRDefault="00B43B43" w:rsidP="00905028">
            <w:pPr>
              <w:autoSpaceDE w:val="0"/>
              <w:autoSpaceDN w:val="0"/>
              <w:adjustRightInd w:val="0"/>
              <w:ind w:leftChars="45" w:left="90" w:rightChars="92" w:right="185"/>
              <w:jc w:val="distribute"/>
              <w:rPr>
                <w:rFonts w:ascii="ＭＳ 明朝" w:cs="ＭＳ 明朝"/>
                <w:color w:val="000000"/>
                <w:kern w:val="0"/>
                <w:sz w:val="20"/>
                <w:szCs w:val="20"/>
              </w:rPr>
            </w:pPr>
            <w:r>
              <w:rPr>
                <w:rFonts w:ascii="ＭＳ 明朝" w:cs="ＭＳ 明朝" w:hint="eastAsia"/>
                <w:color w:val="000000"/>
                <w:kern w:val="0"/>
                <w:sz w:val="20"/>
                <w:szCs w:val="20"/>
              </w:rPr>
              <w:t>要管理債権</w:t>
            </w:r>
          </w:p>
        </w:tc>
        <w:tc>
          <w:tcPr>
            <w:tcW w:w="2251" w:type="dxa"/>
            <w:tcBorders>
              <w:top w:val="single" w:sz="6" w:space="0" w:color="auto"/>
              <w:left w:val="single" w:sz="6" w:space="0" w:color="auto"/>
              <w:bottom w:val="single" w:sz="6" w:space="0" w:color="auto"/>
              <w:right w:val="single" w:sz="6" w:space="0" w:color="auto"/>
            </w:tcBorders>
            <w:vAlign w:val="center"/>
          </w:tcPr>
          <w:p w:rsidR="006663DF" w:rsidRPr="00D92658" w:rsidRDefault="001E34EA" w:rsidP="006663DF">
            <w:pPr>
              <w:autoSpaceDE w:val="0"/>
              <w:autoSpaceDN w:val="0"/>
              <w:adjustRightInd w:val="0"/>
              <w:ind w:rightChars="115" w:right="231"/>
              <w:jc w:val="right"/>
              <w:rPr>
                <w:rFonts w:ascii="ＭＳ 明朝" w:cs="ＭＳ 明朝"/>
                <w:color w:val="000000"/>
                <w:kern w:val="0"/>
                <w:sz w:val="20"/>
                <w:szCs w:val="20"/>
              </w:rPr>
            </w:pPr>
            <w:r>
              <w:rPr>
                <w:rFonts w:ascii="ＭＳ 明朝" w:cs="ＭＳ 明朝" w:hint="eastAsia"/>
                <w:color w:val="000000"/>
                <w:kern w:val="0"/>
                <w:sz w:val="20"/>
                <w:szCs w:val="20"/>
              </w:rPr>
              <w:t>0</w:t>
            </w:r>
          </w:p>
        </w:tc>
        <w:tc>
          <w:tcPr>
            <w:tcW w:w="2251" w:type="dxa"/>
            <w:tcBorders>
              <w:top w:val="single" w:sz="6" w:space="0" w:color="auto"/>
              <w:left w:val="single" w:sz="6" w:space="0" w:color="auto"/>
              <w:bottom w:val="single" w:sz="6" w:space="0" w:color="auto"/>
              <w:right w:val="single" w:sz="6" w:space="0" w:color="auto"/>
            </w:tcBorders>
            <w:vAlign w:val="center"/>
          </w:tcPr>
          <w:p w:rsidR="00B43B43" w:rsidRPr="00D92658" w:rsidRDefault="00770775" w:rsidP="00B43B43">
            <w:pPr>
              <w:autoSpaceDE w:val="0"/>
              <w:autoSpaceDN w:val="0"/>
              <w:adjustRightInd w:val="0"/>
              <w:ind w:rightChars="68" w:right="137"/>
              <w:jc w:val="right"/>
              <w:rPr>
                <w:rFonts w:ascii="ＭＳ 明朝" w:cs="ＭＳ 明朝"/>
                <w:color w:val="000000"/>
                <w:kern w:val="0"/>
                <w:sz w:val="20"/>
                <w:szCs w:val="20"/>
              </w:rPr>
            </w:pPr>
            <w:r>
              <w:rPr>
                <w:rFonts w:ascii="ＭＳ 明朝" w:cs="ＭＳ 明朝" w:hint="eastAsia"/>
                <w:color w:val="000000"/>
                <w:kern w:val="0"/>
                <w:sz w:val="20"/>
                <w:szCs w:val="20"/>
              </w:rPr>
              <w:t>0</w:t>
            </w:r>
          </w:p>
        </w:tc>
        <w:tc>
          <w:tcPr>
            <w:tcW w:w="2251" w:type="dxa"/>
            <w:tcBorders>
              <w:top w:val="single" w:sz="6" w:space="0" w:color="auto"/>
              <w:left w:val="single" w:sz="6" w:space="0" w:color="auto"/>
              <w:bottom w:val="single" w:sz="6" w:space="0" w:color="auto"/>
              <w:right w:val="single" w:sz="6" w:space="0" w:color="auto"/>
            </w:tcBorders>
            <w:vAlign w:val="center"/>
          </w:tcPr>
          <w:p w:rsidR="00463464" w:rsidRDefault="00693EB5" w:rsidP="000B0685">
            <w:pPr>
              <w:wordWrap w:val="0"/>
              <w:autoSpaceDE w:val="0"/>
              <w:autoSpaceDN w:val="0"/>
              <w:adjustRightInd w:val="0"/>
              <w:ind w:rightChars="91" w:right="183"/>
              <w:jc w:val="right"/>
              <w:rPr>
                <w:rFonts w:ascii="ＭＳ 明朝" w:cs="ＭＳ 明朝"/>
                <w:color w:val="000000"/>
                <w:kern w:val="0"/>
                <w:sz w:val="20"/>
                <w:szCs w:val="20"/>
              </w:rPr>
            </w:pPr>
            <w:r>
              <w:rPr>
                <w:rFonts w:ascii="ＭＳ 明朝" w:cs="ＭＳ 明朝" w:hint="eastAsia"/>
                <w:color w:val="000000"/>
                <w:kern w:val="0"/>
                <w:sz w:val="20"/>
                <w:szCs w:val="20"/>
              </w:rPr>
              <w:t>0</w:t>
            </w:r>
          </w:p>
        </w:tc>
      </w:tr>
      <w:tr w:rsidR="00B43B43" w:rsidTr="009E456E">
        <w:trPr>
          <w:trHeight w:val="346"/>
        </w:trPr>
        <w:tc>
          <w:tcPr>
            <w:tcW w:w="2268" w:type="dxa"/>
            <w:tcBorders>
              <w:top w:val="single" w:sz="6" w:space="0" w:color="auto"/>
              <w:left w:val="single" w:sz="6" w:space="0" w:color="auto"/>
              <w:bottom w:val="single" w:sz="6" w:space="0" w:color="auto"/>
              <w:right w:val="single" w:sz="6" w:space="0" w:color="auto"/>
            </w:tcBorders>
            <w:vAlign w:val="center"/>
          </w:tcPr>
          <w:p w:rsidR="00B43B43" w:rsidRDefault="00B43B43" w:rsidP="00905028">
            <w:pPr>
              <w:autoSpaceDE w:val="0"/>
              <w:autoSpaceDN w:val="0"/>
              <w:adjustRightInd w:val="0"/>
              <w:ind w:leftChars="45" w:left="90" w:rightChars="92" w:right="185"/>
              <w:jc w:val="distribute"/>
              <w:rPr>
                <w:rFonts w:ascii="ＭＳ 明朝" w:cs="ＭＳ 明朝"/>
                <w:color w:val="000000"/>
                <w:kern w:val="0"/>
                <w:sz w:val="20"/>
                <w:szCs w:val="20"/>
              </w:rPr>
            </w:pPr>
            <w:r>
              <w:rPr>
                <w:rFonts w:ascii="ＭＳ 明朝" w:cs="ＭＳ 明朝" w:hint="eastAsia"/>
                <w:color w:val="000000"/>
                <w:kern w:val="0"/>
                <w:sz w:val="20"/>
                <w:szCs w:val="20"/>
              </w:rPr>
              <w:t>正常債権</w:t>
            </w:r>
          </w:p>
        </w:tc>
        <w:tc>
          <w:tcPr>
            <w:tcW w:w="2251" w:type="dxa"/>
            <w:tcBorders>
              <w:top w:val="single" w:sz="6" w:space="0" w:color="auto"/>
              <w:left w:val="single" w:sz="6" w:space="0" w:color="auto"/>
              <w:bottom w:val="single" w:sz="6" w:space="0" w:color="auto"/>
              <w:right w:val="single" w:sz="6" w:space="0" w:color="auto"/>
            </w:tcBorders>
            <w:vAlign w:val="center"/>
          </w:tcPr>
          <w:p w:rsidR="00B43B43" w:rsidRPr="00D92658" w:rsidRDefault="004B7144" w:rsidP="00307775">
            <w:pPr>
              <w:autoSpaceDE w:val="0"/>
              <w:autoSpaceDN w:val="0"/>
              <w:adjustRightInd w:val="0"/>
              <w:ind w:rightChars="115" w:right="231"/>
              <w:jc w:val="right"/>
              <w:rPr>
                <w:rFonts w:ascii="ＭＳ 明朝" w:cs="ＭＳ 明朝"/>
                <w:color w:val="000000"/>
                <w:kern w:val="0"/>
                <w:sz w:val="20"/>
                <w:szCs w:val="20"/>
              </w:rPr>
            </w:pPr>
            <w:r>
              <w:rPr>
                <w:rFonts w:ascii="ＭＳ 明朝" w:cs="ＭＳ 明朝" w:hint="eastAsia"/>
                <w:color w:val="000000"/>
                <w:kern w:val="0"/>
                <w:sz w:val="20"/>
                <w:szCs w:val="20"/>
              </w:rPr>
              <w:t>16,</w:t>
            </w:r>
            <w:r w:rsidR="00310238">
              <w:rPr>
                <w:rFonts w:ascii="ＭＳ 明朝" w:cs="ＭＳ 明朝" w:hint="eastAsia"/>
                <w:color w:val="000000"/>
                <w:kern w:val="0"/>
                <w:sz w:val="20"/>
                <w:szCs w:val="20"/>
              </w:rPr>
              <w:t>625</w:t>
            </w:r>
          </w:p>
        </w:tc>
        <w:tc>
          <w:tcPr>
            <w:tcW w:w="2251" w:type="dxa"/>
            <w:tcBorders>
              <w:top w:val="single" w:sz="6" w:space="0" w:color="auto"/>
              <w:left w:val="single" w:sz="6" w:space="0" w:color="auto"/>
              <w:bottom w:val="single" w:sz="6" w:space="0" w:color="auto"/>
              <w:right w:val="single" w:sz="6" w:space="0" w:color="auto"/>
            </w:tcBorders>
            <w:vAlign w:val="center"/>
          </w:tcPr>
          <w:p w:rsidR="00164073" w:rsidRPr="00D92658" w:rsidRDefault="004B7144" w:rsidP="00164073">
            <w:pPr>
              <w:autoSpaceDE w:val="0"/>
              <w:autoSpaceDN w:val="0"/>
              <w:adjustRightInd w:val="0"/>
              <w:ind w:rightChars="68" w:right="137"/>
              <w:jc w:val="right"/>
              <w:rPr>
                <w:rFonts w:ascii="ＭＳ 明朝" w:cs="ＭＳ 明朝"/>
                <w:color w:val="000000"/>
                <w:kern w:val="0"/>
                <w:sz w:val="20"/>
                <w:szCs w:val="20"/>
              </w:rPr>
            </w:pPr>
            <w:r>
              <w:rPr>
                <w:rFonts w:ascii="ＭＳ 明朝" w:cs="ＭＳ 明朝" w:hint="eastAsia"/>
                <w:color w:val="000000"/>
                <w:kern w:val="0"/>
                <w:sz w:val="20"/>
                <w:szCs w:val="20"/>
              </w:rPr>
              <w:t>1</w:t>
            </w:r>
            <w:r w:rsidR="00770775">
              <w:rPr>
                <w:rFonts w:ascii="ＭＳ 明朝" w:cs="ＭＳ 明朝" w:hint="eastAsia"/>
                <w:color w:val="000000"/>
                <w:kern w:val="0"/>
                <w:sz w:val="20"/>
                <w:szCs w:val="20"/>
              </w:rPr>
              <w:t>6</w:t>
            </w:r>
            <w:r>
              <w:rPr>
                <w:rFonts w:ascii="ＭＳ 明朝" w:cs="ＭＳ 明朝" w:hint="eastAsia"/>
                <w:color w:val="000000"/>
                <w:kern w:val="0"/>
                <w:sz w:val="20"/>
                <w:szCs w:val="20"/>
              </w:rPr>
              <w:t>,</w:t>
            </w:r>
            <w:r w:rsidR="0009153E">
              <w:rPr>
                <w:rFonts w:ascii="ＭＳ 明朝" w:cs="ＭＳ 明朝" w:hint="eastAsia"/>
                <w:color w:val="000000"/>
                <w:kern w:val="0"/>
                <w:sz w:val="20"/>
                <w:szCs w:val="20"/>
              </w:rPr>
              <w:t>151</w:t>
            </w:r>
          </w:p>
        </w:tc>
        <w:tc>
          <w:tcPr>
            <w:tcW w:w="2251" w:type="dxa"/>
            <w:tcBorders>
              <w:top w:val="single" w:sz="6" w:space="0" w:color="auto"/>
              <w:left w:val="single" w:sz="6" w:space="0" w:color="auto"/>
              <w:bottom w:val="single" w:sz="6" w:space="0" w:color="auto"/>
              <w:right w:val="single" w:sz="6" w:space="0" w:color="auto"/>
            </w:tcBorders>
            <w:vAlign w:val="center"/>
          </w:tcPr>
          <w:p w:rsidR="00B43B43" w:rsidRDefault="00310238" w:rsidP="00B43B43">
            <w:pPr>
              <w:autoSpaceDE w:val="0"/>
              <w:autoSpaceDN w:val="0"/>
              <w:adjustRightInd w:val="0"/>
              <w:ind w:rightChars="91" w:right="183"/>
              <w:jc w:val="right"/>
              <w:rPr>
                <w:rFonts w:ascii="ＭＳ 明朝" w:cs="ＭＳ 明朝"/>
                <w:color w:val="000000"/>
                <w:kern w:val="0"/>
                <w:sz w:val="20"/>
                <w:szCs w:val="20"/>
              </w:rPr>
            </w:pPr>
            <w:r>
              <w:rPr>
                <w:rFonts w:ascii="ＭＳ 明朝" w:cs="ＭＳ 明朝" w:hint="eastAsia"/>
                <w:color w:val="000000"/>
                <w:kern w:val="0"/>
                <w:sz w:val="20"/>
                <w:szCs w:val="20"/>
              </w:rPr>
              <w:t>474</w:t>
            </w:r>
          </w:p>
        </w:tc>
      </w:tr>
      <w:tr w:rsidR="00B43B43" w:rsidTr="009E456E">
        <w:trPr>
          <w:trHeight w:val="346"/>
        </w:trPr>
        <w:tc>
          <w:tcPr>
            <w:tcW w:w="2268" w:type="dxa"/>
            <w:tcBorders>
              <w:top w:val="single" w:sz="6" w:space="0" w:color="auto"/>
              <w:left w:val="single" w:sz="6" w:space="0" w:color="auto"/>
              <w:bottom w:val="single" w:sz="6" w:space="0" w:color="auto"/>
              <w:right w:val="single" w:sz="6" w:space="0" w:color="auto"/>
            </w:tcBorders>
            <w:vAlign w:val="center"/>
          </w:tcPr>
          <w:p w:rsidR="00B43B43" w:rsidRDefault="00B43B43" w:rsidP="00905028">
            <w:pPr>
              <w:autoSpaceDE w:val="0"/>
              <w:autoSpaceDN w:val="0"/>
              <w:adjustRightInd w:val="0"/>
              <w:ind w:leftChars="45" w:left="90" w:rightChars="92" w:right="185"/>
              <w:jc w:val="distribute"/>
              <w:rPr>
                <w:rFonts w:ascii="ＭＳ 明朝" w:cs="ＭＳ 明朝"/>
                <w:color w:val="000000"/>
                <w:kern w:val="0"/>
                <w:sz w:val="20"/>
                <w:szCs w:val="20"/>
              </w:rPr>
            </w:pPr>
            <w:r>
              <w:rPr>
                <w:rFonts w:ascii="ＭＳ 明朝" w:cs="ＭＳ 明朝" w:hint="eastAsia"/>
                <w:color w:val="000000"/>
                <w:kern w:val="0"/>
                <w:sz w:val="20"/>
                <w:szCs w:val="20"/>
              </w:rPr>
              <w:t>合計</w:t>
            </w:r>
          </w:p>
        </w:tc>
        <w:tc>
          <w:tcPr>
            <w:tcW w:w="2251" w:type="dxa"/>
            <w:tcBorders>
              <w:top w:val="single" w:sz="6" w:space="0" w:color="auto"/>
              <w:left w:val="single" w:sz="6" w:space="0" w:color="auto"/>
              <w:bottom w:val="single" w:sz="6" w:space="0" w:color="auto"/>
              <w:right w:val="single" w:sz="6" w:space="0" w:color="auto"/>
            </w:tcBorders>
            <w:vAlign w:val="center"/>
          </w:tcPr>
          <w:p w:rsidR="00B43B43" w:rsidRPr="00D92658" w:rsidRDefault="004B7144" w:rsidP="00B43B43">
            <w:pPr>
              <w:autoSpaceDE w:val="0"/>
              <w:autoSpaceDN w:val="0"/>
              <w:adjustRightInd w:val="0"/>
              <w:ind w:rightChars="115" w:right="231"/>
              <w:jc w:val="right"/>
              <w:rPr>
                <w:rFonts w:ascii="ＭＳ 明朝" w:cs="ＭＳ 明朝"/>
                <w:color w:val="000000"/>
                <w:kern w:val="0"/>
                <w:sz w:val="20"/>
                <w:szCs w:val="20"/>
              </w:rPr>
            </w:pPr>
            <w:r>
              <w:rPr>
                <w:rFonts w:ascii="ＭＳ 明朝" w:cs="ＭＳ 明朝" w:hint="eastAsia"/>
                <w:color w:val="000000"/>
                <w:kern w:val="0"/>
                <w:sz w:val="20"/>
                <w:szCs w:val="20"/>
              </w:rPr>
              <w:t>16,</w:t>
            </w:r>
            <w:r w:rsidR="00310238">
              <w:rPr>
                <w:rFonts w:ascii="ＭＳ 明朝" w:cs="ＭＳ 明朝" w:hint="eastAsia"/>
                <w:color w:val="000000"/>
                <w:kern w:val="0"/>
                <w:sz w:val="20"/>
                <w:szCs w:val="20"/>
              </w:rPr>
              <w:t>939</w:t>
            </w:r>
          </w:p>
        </w:tc>
        <w:tc>
          <w:tcPr>
            <w:tcW w:w="2251" w:type="dxa"/>
            <w:tcBorders>
              <w:top w:val="single" w:sz="6" w:space="0" w:color="auto"/>
              <w:left w:val="single" w:sz="6" w:space="0" w:color="auto"/>
              <w:bottom w:val="single" w:sz="6" w:space="0" w:color="auto"/>
              <w:right w:val="single" w:sz="6" w:space="0" w:color="auto"/>
            </w:tcBorders>
            <w:vAlign w:val="center"/>
          </w:tcPr>
          <w:p w:rsidR="00B43B43" w:rsidRPr="00D92658" w:rsidRDefault="004B7144" w:rsidP="00B43B43">
            <w:pPr>
              <w:autoSpaceDE w:val="0"/>
              <w:autoSpaceDN w:val="0"/>
              <w:adjustRightInd w:val="0"/>
              <w:ind w:rightChars="68" w:right="137"/>
              <w:jc w:val="right"/>
              <w:rPr>
                <w:rFonts w:ascii="ＭＳ 明朝" w:cs="ＭＳ 明朝"/>
                <w:color w:val="000000"/>
                <w:kern w:val="0"/>
                <w:sz w:val="20"/>
                <w:szCs w:val="20"/>
              </w:rPr>
            </w:pPr>
            <w:r>
              <w:rPr>
                <w:rFonts w:ascii="ＭＳ 明朝" w:cs="ＭＳ 明朝" w:hint="eastAsia"/>
                <w:color w:val="000000"/>
                <w:kern w:val="0"/>
                <w:sz w:val="20"/>
                <w:szCs w:val="20"/>
              </w:rPr>
              <w:t>1</w:t>
            </w:r>
            <w:r w:rsidR="00770775">
              <w:rPr>
                <w:rFonts w:ascii="ＭＳ 明朝" w:cs="ＭＳ 明朝" w:hint="eastAsia"/>
                <w:color w:val="000000"/>
                <w:kern w:val="0"/>
                <w:sz w:val="20"/>
                <w:szCs w:val="20"/>
              </w:rPr>
              <w:t>6</w:t>
            </w:r>
            <w:r>
              <w:rPr>
                <w:rFonts w:ascii="ＭＳ 明朝" w:cs="ＭＳ 明朝" w:hint="eastAsia"/>
                <w:color w:val="000000"/>
                <w:kern w:val="0"/>
                <w:sz w:val="20"/>
                <w:szCs w:val="20"/>
              </w:rPr>
              <w:t>,</w:t>
            </w:r>
            <w:r w:rsidR="0009153E">
              <w:rPr>
                <w:rFonts w:ascii="ＭＳ 明朝" w:cs="ＭＳ 明朝" w:hint="eastAsia"/>
                <w:color w:val="000000"/>
                <w:kern w:val="0"/>
                <w:sz w:val="20"/>
                <w:szCs w:val="20"/>
              </w:rPr>
              <w:t>486</w:t>
            </w:r>
          </w:p>
        </w:tc>
        <w:tc>
          <w:tcPr>
            <w:tcW w:w="2251" w:type="dxa"/>
            <w:tcBorders>
              <w:top w:val="single" w:sz="6" w:space="0" w:color="auto"/>
              <w:left w:val="single" w:sz="6" w:space="0" w:color="auto"/>
              <w:bottom w:val="single" w:sz="6" w:space="0" w:color="auto"/>
              <w:right w:val="single" w:sz="6" w:space="0" w:color="auto"/>
            </w:tcBorders>
            <w:vAlign w:val="center"/>
          </w:tcPr>
          <w:p w:rsidR="00B43B43" w:rsidRDefault="00310238" w:rsidP="00B43B43">
            <w:pPr>
              <w:autoSpaceDE w:val="0"/>
              <w:autoSpaceDN w:val="0"/>
              <w:adjustRightInd w:val="0"/>
              <w:ind w:rightChars="91" w:right="183"/>
              <w:jc w:val="right"/>
              <w:rPr>
                <w:rFonts w:ascii="ＭＳ 明朝" w:cs="ＭＳ 明朝"/>
                <w:color w:val="000000"/>
                <w:kern w:val="0"/>
                <w:sz w:val="20"/>
                <w:szCs w:val="20"/>
              </w:rPr>
            </w:pPr>
            <w:r>
              <w:rPr>
                <w:rFonts w:ascii="ＭＳ 明朝" w:cs="ＭＳ 明朝" w:hint="eastAsia"/>
                <w:color w:val="000000"/>
                <w:kern w:val="0"/>
                <w:sz w:val="20"/>
                <w:szCs w:val="20"/>
              </w:rPr>
              <w:t>453</w:t>
            </w:r>
          </w:p>
        </w:tc>
      </w:tr>
    </w:tbl>
    <w:p w:rsidR="00E34D0D" w:rsidRPr="00E34D0D" w:rsidRDefault="005F5766" w:rsidP="00175B36">
      <w:pPr>
        <w:widowControl/>
        <w:ind w:leftChars="211" w:left="424"/>
        <w:jc w:val="left"/>
        <w:rPr>
          <w:rFonts w:ascii="ＭＳ 明朝" w:hAnsi="ＭＳ 明朝"/>
          <w:szCs w:val="21"/>
        </w:rPr>
      </w:pPr>
      <w:r>
        <w:rPr>
          <w:rFonts w:ascii="ＭＳ 明朝" w:hAnsi="ＭＳ 明朝" w:hint="eastAsia"/>
          <w:szCs w:val="21"/>
        </w:rPr>
        <w:t>令和</w:t>
      </w:r>
      <w:r w:rsidR="00310238">
        <w:rPr>
          <w:rFonts w:ascii="ＭＳ 明朝" w:hAnsi="ＭＳ 明朝" w:hint="eastAsia"/>
          <w:szCs w:val="21"/>
        </w:rPr>
        <w:t>5</w:t>
      </w:r>
      <w:r w:rsidR="00E34D0D" w:rsidRPr="00E34D0D">
        <w:rPr>
          <w:rFonts w:ascii="ＭＳ 明朝" w:hAnsi="ＭＳ 明朝" w:hint="eastAsia"/>
          <w:szCs w:val="21"/>
        </w:rPr>
        <w:t>年8月末の計数は、次の方法により算出しています</w:t>
      </w:r>
      <w:r w:rsidR="00310D40">
        <w:rPr>
          <w:rFonts w:ascii="ＭＳ 明朝" w:hAnsi="ＭＳ 明朝" w:hint="eastAsia"/>
          <w:szCs w:val="21"/>
        </w:rPr>
        <w:t>。</w:t>
      </w:r>
    </w:p>
    <w:p w:rsidR="00E34D0D" w:rsidRPr="00E06A92" w:rsidRDefault="009113D8" w:rsidP="00E06A92">
      <w:pPr>
        <w:widowControl/>
        <w:spacing w:line="280" w:lineRule="exact"/>
        <w:ind w:leftChars="212" w:left="629" w:hangingChars="101" w:hanging="203"/>
        <w:jc w:val="left"/>
        <w:rPr>
          <w:rFonts w:ascii="ＭＳ 明朝" w:hAnsi="ＭＳ 明朝"/>
          <w:szCs w:val="21"/>
        </w:rPr>
      </w:pPr>
      <w:r w:rsidRPr="00E06A92">
        <w:rPr>
          <w:rFonts w:ascii="ＭＳ 明朝" w:hAnsi="ＭＳ 明朝" w:hint="eastAsia"/>
          <w:szCs w:val="21"/>
        </w:rPr>
        <w:t>(1)</w:t>
      </w:r>
      <w:r w:rsidR="00E34D0D" w:rsidRPr="00E06A92">
        <w:rPr>
          <w:rFonts w:ascii="ＭＳ 明朝" w:hAnsi="ＭＳ 明朝" w:hint="eastAsia"/>
          <w:szCs w:val="21"/>
        </w:rPr>
        <w:t>各債権区分は、</w:t>
      </w:r>
      <w:r w:rsidR="000B3306">
        <w:rPr>
          <w:rFonts w:ascii="ＭＳ 明朝" w:hAnsi="ＭＳ 明朝" w:hint="eastAsia"/>
          <w:szCs w:val="21"/>
        </w:rPr>
        <w:t>令和</w:t>
      </w:r>
      <w:r w:rsidR="00310238">
        <w:rPr>
          <w:rFonts w:ascii="ＭＳ 明朝" w:hAnsi="ＭＳ 明朝" w:hint="eastAsia"/>
          <w:szCs w:val="21"/>
        </w:rPr>
        <w:t>5</w:t>
      </w:r>
      <w:r w:rsidR="00E34D0D" w:rsidRPr="00E06A92">
        <w:rPr>
          <w:rFonts w:ascii="ＭＳ 明朝" w:hAnsi="ＭＳ 明朝" w:hint="eastAsia"/>
          <w:szCs w:val="21"/>
        </w:rPr>
        <w:t>年2</w:t>
      </w:r>
      <w:r w:rsidR="005F5766">
        <w:rPr>
          <w:rFonts w:ascii="ＭＳ 明朝" w:hAnsi="ＭＳ 明朝" w:hint="eastAsia"/>
          <w:szCs w:val="21"/>
        </w:rPr>
        <w:t>月末時点の債権額を基準として、令和</w:t>
      </w:r>
      <w:r w:rsidR="00310238">
        <w:rPr>
          <w:rFonts w:ascii="ＭＳ 明朝" w:hAnsi="ＭＳ 明朝" w:hint="eastAsia"/>
          <w:szCs w:val="21"/>
        </w:rPr>
        <w:t>5</w:t>
      </w:r>
      <w:r w:rsidR="00E34D0D" w:rsidRPr="00E06A92">
        <w:rPr>
          <w:rFonts w:ascii="ＭＳ 明朝" w:hAnsi="ＭＳ 明朝" w:hint="eastAsia"/>
          <w:szCs w:val="21"/>
        </w:rPr>
        <w:t>年8月末時点の残高に修正している。</w:t>
      </w:r>
    </w:p>
    <w:p w:rsidR="00896B4F" w:rsidRPr="00E06A92" w:rsidRDefault="009113D8" w:rsidP="00E06A92">
      <w:pPr>
        <w:widowControl/>
        <w:spacing w:line="280" w:lineRule="exact"/>
        <w:ind w:leftChars="212" w:left="629" w:hangingChars="101" w:hanging="203"/>
        <w:jc w:val="left"/>
        <w:rPr>
          <w:rFonts w:ascii="ＭＳ 明朝" w:hAnsi="ＭＳ 明朝"/>
          <w:szCs w:val="21"/>
        </w:rPr>
      </w:pPr>
      <w:r w:rsidRPr="00E06A92">
        <w:rPr>
          <w:rFonts w:ascii="ＭＳ 明朝" w:hAnsi="ＭＳ 明朝" w:hint="eastAsia"/>
          <w:szCs w:val="21"/>
        </w:rPr>
        <w:t>(2)</w:t>
      </w:r>
      <w:r w:rsidR="000B3306">
        <w:rPr>
          <w:rFonts w:ascii="ＭＳ 明朝" w:hAnsi="ＭＳ 明朝" w:hint="eastAsia"/>
          <w:szCs w:val="21"/>
        </w:rPr>
        <w:t>令和</w:t>
      </w:r>
      <w:r w:rsidR="00310238">
        <w:rPr>
          <w:rFonts w:ascii="ＭＳ 明朝" w:hAnsi="ＭＳ 明朝" w:hint="eastAsia"/>
          <w:szCs w:val="21"/>
        </w:rPr>
        <w:t>5</w:t>
      </w:r>
      <w:r w:rsidR="00E34D0D" w:rsidRPr="00E06A92">
        <w:rPr>
          <w:rFonts w:ascii="ＭＳ 明朝" w:hAnsi="ＭＳ 明朝" w:hint="eastAsia"/>
          <w:szCs w:val="21"/>
        </w:rPr>
        <w:t>年2月末から8月末までの間に、債務者区分の変更が必要と認識した先については、8月末時点の債務者の状況に基づき債権区分を変更している。</w:t>
      </w:r>
    </w:p>
    <w:p w:rsidR="00E34D0D" w:rsidRPr="00E34D0D" w:rsidRDefault="00E34D0D" w:rsidP="00E34D0D">
      <w:pPr>
        <w:widowControl/>
        <w:spacing w:line="280" w:lineRule="exact"/>
        <w:ind w:leftChars="212" w:left="619" w:hangingChars="101" w:hanging="193"/>
        <w:jc w:val="left"/>
        <w:rPr>
          <w:rFonts w:ascii="ＭＳ 明朝" w:hAnsi="ＭＳ 明朝"/>
          <w:sz w:val="20"/>
          <w:szCs w:val="20"/>
        </w:rPr>
      </w:pPr>
    </w:p>
    <w:p w:rsidR="0062149A" w:rsidRDefault="00E34D0D" w:rsidP="00E34D0D">
      <w:pPr>
        <w:widowControl/>
        <w:tabs>
          <w:tab w:val="left" w:pos="567"/>
        </w:tabs>
        <w:jc w:val="left"/>
        <w:rPr>
          <w:rFonts w:ascii="ＭＳ ゴシック" w:eastAsia="ＭＳ ゴシック" w:hAnsi="ＭＳ ゴシック"/>
          <w:sz w:val="24"/>
        </w:rPr>
      </w:pPr>
      <w:r>
        <w:rPr>
          <w:rFonts w:ascii="ＭＳ ゴシック" w:eastAsia="ＭＳ ゴシック" w:hAnsi="ＭＳ ゴシック" w:hint="eastAsia"/>
          <w:sz w:val="24"/>
        </w:rPr>
        <w:t>２</w:t>
      </w:r>
      <w:r>
        <w:rPr>
          <w:rFonts w:ascii="ＭＳ ゴシック" w:eastAsia="ＭＳ ゴシック" w:hAnsi="ＭＳ ゴシック" w:hint="eastAsia"/>
          <w:sz w:val="24"/>
        </w:rPr>
        <w:tab/>
        <w:t>単体自己資本比率</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10"/>
        <w:gridCol w:w="4511"/>
      </w:tblGrid>
      <w:tr w:rsidR="00B43B43" w:rsidRPr="00B43B43" w:rsidTr="009E456E">
        <w:tc>
          <w:tcPr>
            <w:tcW w:w="4510" w:type="dxa"/>
          </w:tcPr>
          <w:p w:rsidR="00B43B43" w:rsidRPr="0018658C" w:rsidRDefault="005F5766" w:rsidP="00C319F9">
            <w:pPr>
              <w:widowControl/>
              <w:tabs>
                <w:tab w:val="left" w:pos="567"/>
              </w:tabs>
              <w:jc w:val="center"/>
              <w:rPr>
                <w:rFonts w:ascii="ＭＳ Ｐ明朝" w:eastAsia="ＭＳ Ｐ明朝" w:hAnsi="ＭＳ Ｐ明朝"/>
                <w:sz w:val="20"/>
                <w:szCs w:val="20"/>
              </w:rPr>
            </w:pPr>
            <w:r>
              <w:rPr>
                <w:rFonts w:ascii="ＭＳ Ｐ明朝" w:eastAsia="ＭＳ Ｐ明朝" w:hAnsi="ＭＳ Ｐ明朝" w:hint="eastAsia"/>
                <w:sz w:val="20"/>
                <w:szCs w:val="20"/>
              </w:rPr>
              <w:t>令和</w:t>
            </w:r>
            <w:r w:rsidR="00CC5287">
              <w:rPr>
                <w:rFonts w:ascii="ＭＳ Ｐ明朝" w:eastAsia="ＭＳ Ｐ明朝" w:hAnsi="ＭＳ Ｐ明朝" w:hint="eastAsia"/>
                <w:sz w:val="20"/>
                <w:szCs w:val="20"/>
              </w:rPr>
              <w:t>5</w:t>
            </w:r>
            <w:r w:rsidR="00B43B43" w:rsidRPr="0018658C">
              <w:rPr>
                <w:rFonts w:ascii="ＭＳ Ｐ明朝" w:eastAsia="ＭＳ Ｐ明朝" w:hAnsi="ＭＳ Ｐ明朝" w:hint="eastAsia"/>
                <w:sz w:val="20"/>
                <w:szCs w:val="20"/>
              </w:rPr>
              <w:t>年</w:t>
            </w:r>
            <w:r w:rsidR="00B60F63">
              <w:rPr>
                <w:rFonts w:ascii="ＭＳ Ｐ明朝" w:eastAsia="ＭＳ Ｐ明朝" w:hAnsi="ＭＳ Ｐ明朝" w:hint="eastAsia"/>
                <w:sz w:val="20"/>
                <w:szCs w:val="20"/>
              </w:rPr>
              <w:t>8</w:t>
            </w:r>
            <w:r w:rsidR="00B43B43" w:rsidRPr="0018658C">
              <w:rPr>
                <w:rFonts w:ascii="ＭＳ Ｐ明朝" w:eastAsia="ＭＳ Ｐ明朝" w:hAnsi="ＭＳ Ｐ明朝" w:hint="eastAsia"/>
                <w:sz w:val="20"/>
                <w:szCs w:val="20"/>
              </w:rPr>
              <w:t>月末</w:t>
            </w:r>
          </w:p>
        </w:tc>
        <w:tc>
          <w:tcPr>
            <w:tcW w:w="4511" w:type="dxa"/>
          </w:tcPr>
          <w:p w:rsidR="00B43B43" w:rsidRPr="0018658C" w:rsidRDefault="00BD1214" w:rsidP="00C319F9">
            <w:pPr>
              <w:widowControl/>
              <w:tabs>
                <w:tab w:val="left" w:pos="567"/>
              </w:tabs>
              <w:jc w:val="center"/>
              <w:rPr>
                <w:rFonts w:ascii="ＭＳ Ｐ明朝" w:eastAsia="ＭＳ Ｐ明朝" w:hAnsi="ＭＳ Ｐ明朝"/>
                <w:sz w:val="20"/>
                <w:szCs w:val="20"/>
              </w:rPr>
            </w:pPr>
            <w:r>
              <w:rPr>
                <w:rFonts w:ascii="ＭＳ Ｐ明朝" w:eastAsia="ＭＳ Ｐ明朝" w:hAnsi="ＭＳ Ｐ明朝" w:hint="eastAsia"/>
                <w:sz w:val="20"/>
                <w:szCs w:val="20"/>
              </w:rPr>
              <w:t>令和</w:t>
            </w:r>
            <w:r w:rsidR="00310238">
              <w:rPr>
                <w:rFonts w:ascii="ＭＳ Ｐ明朝" w:eastAsia="ＭＳ Ｐ明朝" w:hAnsi="ＭＳ Ｐ明朝" w:hint="eastAsia"/>
                <w:sz w:val="20"/>
                <w:szCs w:val="20"/>
              </w:rPr>
              <w:t>5</w:t>
            </w:r>
            <w:r w:rsidR="00B43B43" w:rsidRPr="0018658C">
              <w:rPr>
                <w:rFonts w:ascii="ＭＳ Ｐ明朝" w:eastAsia="ＭＳ Ｐ明朝" w:hAnsi="ＭＳ Ｐ明朝" w:hint="eastAsia"/>
                <w:sz w:val="20"/>
                <w:szCs w:val="20"/>
              </w:rPr>
              <w:t>年</w:t>
            </w:r>
            <w:r w:rsidR="00C319F9">
              <w:rPr>
                <w:rFonts w:ascii="ＭＳ Ｐ明朝" w:eastAsia="ＭＳ Ｐ明朝" w:hAnsi="ＭＳ Ｐ明朝" w:hint="eastAsia"/>
                <w:sz w:val="20"/>
                <w:szCs w:val="20"/>
              </w:rPr>
              <w:t>2</w:t>
            </w:r>
            <w:r w:rsidR="00B43B43" w:rsidRPr="0018658C">
              <w:rPr>
                <w:rFonts w:ascii="ＭＳ Ｐ明朝" w:eastAsia="ＭＳ Ｐ明朝" w:hAnsi="ＭＳ Ｐ明朝" w:hint="eastAsia"/>
                <w:sz w:val="20"/>
                <w:szCs w:val="20"/>
              </w:rPr>
              <w:t>月末</w:t>
            </w:r>
          </w:p>
        </w:tc>
      </w:tr>
      <w:tr w:rsidR="00B43B43" w:rsidRPr="00B43B43" w:rsidTr="009E456E">
        <w:tc>
          <w:tcPr>
            <w:tcW w:w="4510" w:type="dxa"/>
          </w:tcPr>
          <w:p w:rsidR="00B43B43" w:rsidRPr="0018658C" w:rsidRDefault="00736F2D" w:rsidP="00A50F5D">
            <w:pPr>
              <w:widowControl/>
              <w:tabs>
                <w:tab w:val="left" w:pos="567"/>
              </w:tabs>
              <w:jc w:val="center"/>
              <w:rPr>
                <w:rFonts w:ascii="ＭＳ Ｐ明朝" w:eastAsia="ＭＳ Ｐ明朝" w:hAnsi="ＭＳ Ｐ明朝"/>
                <w:sz w:val="20"/>
                <w:szCs w:val="20"/>
              </w:rPr>
            </w:pPr>
            <w:r w:rsidRPr="008F72FA">
              <w:rPr>
                <w:rFonts w:ascii="ＭＳ Ｐ明朝" w:eastAsia="ＭＳ Ｐ明朝" w:hAnsi="ＭＳ Ｐ明朝" w:hint="eastAsia"/>
                <w:color w:val="000000" w:themeColor="text1"/>
                <w:sz w:val="20"/>
                <w:szCs w:val="20"/>
              </w:rPr>
              <w:t>1</w:t>
            </w:r>
            <w:r w:rsidR="001F6015" w:rsidRPr="008F72FA">
              <w:rPr>
                <w:rFonts w:ascii="ＭＳ Ｐ明朝" w:eastAsia="ＭＳ Ｐ明朝" w:hAnsi="ＭＳ Ｐ明朝" w:hint="eastAsia"/>
                <w:color w:val="000000" w:themeColor="text1"/>
                <w:sz w:val="20"/>
                <w:szCs w:val="20"/>
              </w:rPr>
              <w:t>9</w:t>
            </w:r>
            <w:r w:rsidR="004B7144" w:rsidRPr="008F72FA">
              <w:rPr>
                <w:rFonts w:ascii="ＭＳ Ｐ明朝" w:eastAsia="ＭＳ Ｐ明朝" w:hAnsi="ＭＳ Ｐ明朝" w:hint="eastAsia"/>
                <w:color w:val="000000" w:themeColor="text1"/>
                <w:sz w:val="20"/>
                <w:szCs w:val="20"/>
              </w:rPr>
              <w:t>.</w:t>
            </w:r>
            <w:r w:rsidR="001F6015" w:rsidRPr="008F72FA">
              <w:rPr>
                <w:rFonts w:ascii="ＭＳ Ｐ明朝" w:eastAsia="ＭＳ Ｐ明朝" w:hAnsi="ＭＳ Ｐ明朝" w:hint="eastAsia"/>
                <w:color w:val="000000" w:themeColor="text1"/>
                <w:sz w:val="20"/>
                <w:szCs w:val="20"/>
              </w:rPr>
              <w:t>89</w:t>
            </w:r>
            <w:r w:rsidR="00A50F5D" w:rsidRPr="008F72FA">
              <w:rPr>
                <w:rFonts w:ascii="ＭＳ Ｐ明朝" w:eastAsia="ＭＳ Ｐ明朝" w:hAnsi="ＭＳ Ｐ明朝" w:hint="eastAsia"/>
                <w:color w:val="000000" w:themeColor="text1"/>
                <w:sz w:val="20"/>
                <w:szCs w:val="20"/>
              </w:rPr>
              <w:t>％</w:t>
            </w:r>
          </w:p>
        </w:tc>
        <w:tc>
          <w:tcPr>
            <w:tcW w:w="4511" w:type="dxa"/>
          </w:tcPr>
          <w:p w:rsidR="00B43B43" w:rsidRPr="0018658C" w:rsidRDefault="007814CD" w:rsidP="0018658C">
            <w:pPr>
              <w:widowControl/>
              <w:tabs>
                <w:tab w:val="left" w:pos="567"/>
              </w:tabs>
              <w:jc w:val="center"/>
              <w:rPr>
                <w:rFonts w:ascii="ＭＳ Ｐ明朝" w:eastAsia="ＭＳ Ｐ明朝" w:hAnsi="ＭＳ Ｐ明朝"/>
                <w:sz w:val="20"/>
                <w:szCs w:val="20"/>
              </w:rPr>
            </w:pPr>
            <w:r w:rsidRPr="005A47B2">
              <w:rPr>
                <w:rFonts w:ascii="ＭＳ Ｐ明朝" w:eastAsia="ＭＳ Ｐ明朝" w:hAnsi="ＭＳ Ｐ明朝" w:hint="eastAsia"/>
                <w:color w:val="000000" w:themeColor="text1"/>
                <w:sz w:val="20"/>
                <w:szCs w:val="20"/>
              </w:rPr>
              <w:t>1</w:t>
            </w:r>
            <w:r w:rsidR="00310238" w:rsidRPr="005A47B2">
              <w:rPr>
                <w:rFonts w:ascii="ＭＳ Ｐ明朝" w:eastAsia="ＭＳ Ｐ明朝" w:hAnsi="ＭＳ Ｐ明朝" w:hint="eastAsia"/>
                <w:color w:val="000000" w:themeColor="text1"/>
                <w:sz w:val="20"/>
                <w:szCs w:val="20"/>
              </w:rPr>
              <w:t>7</w:t>
            </w:r>
            <w:r w:rsidR="004B7144" w:rsidRPr="005A47B2">
              <w:rPr>
                <w:rFonts w:ascii="ＭＳ Ｐ明朝" w:eastAsia="ＭＳ Ｐ明朝" w:hAnsi="ＭＳ Ｐ明朝" w:hint="eastAsia"/>
                <w:color w:val="000000" w:themeColor="text1"/>
                <w:sz w:val="20"/>
                <w:szCs w:val="20"/>
              </w:rPr>
              <w:t>.</w:t>
            </w:r>
            <w:r w:rsidR="00310238" w:rsidRPr="005A47B2">
              <w:rPr>
                <w:rFonts w:ascii="ＭＳ Ｐ明朝" w:eastAsia="ＭＳ Ｐ明朝" w:hAnsi="ＭＳ Ｐ明朝" w:hint="eastAsia"/>
                <w:color w:val="000000" w:themeColor="text1"/>
                <w:sz w:val="20"/>
                <w:szCs w:val="20"/>
              </w:rPr>
              <w:t>9</w:t>
            </w:r>
            <w:r w:rsidR="005A47B2" w:rsidRPr="005A47B2">
              <w:rPr>
                <w:rFonts w:ascii="ＭＳ Ｐ明朝" w:eastAsia="ＭＳ Ｐ明朝" w:hAnsi="ＭＳ Ｐ明朝" w:hint="eastAsia"/>
                <w:color w:val="000000" w:themeColor="text1"/>
                <w:sz w:val="20"/>
                <w:szCs w:val="20"/>
              </w:rPr>
              <w:t>5</w:t>
            </w:r>
            <w:r w:rsidR="00B43B43" w:rsidRPr="005A47B2">
              <w:rPr>
                <w:rFonts w:ascii="ＭＳ Ｐ明朝" w:eastAsia="ＭＳ Ｐ明朝" w:hAnsi="ＭＳ Ｐ明朝" w:hint="eastAsia"/>
                <w:color w:val="000000" w:themeColor="text1"/>
                <w:sz w:val="20"/>
                <w:szCs w:val="20"/>
              </w:rPr>
              <w:t>％</w:t>
            </w:r>
          </w:p>
        </w:tc>
      </w:tr>
    </w:tbl>
    <w:p w:rsidR="00464462" w:rsidRPr="00E808AE" w:rsidRDefault="00310D40" w:rsidP="00310D40">
      <w:pPr>
        <w:autoSpaceDE w:val="0"/>
        <w:autoSpaceDN w:val="0"/>
        <w:adjustRightInd w:val="0"/>
        <w:ind w:leftChars="200" w:left="804" w:hangingChars="200" w:hanging="402"/>
        <w:rPr>
          <w:rFonts w:ascii="ＭＳ 明朝" w:hAnsi="ＭＳ 明朝" w:cs="ＭＳ"/>
          <w:color w:val="000000"/>
          <w:kern w:val="0"/>
          <w:szCs w:val="21"/>
        </w:rPr>
      </w:pPr>
      <w:r>
        <w:rPr>
          <w:rFonts w:ascii="ＭＳ 明朝" w:hAnsi="ＭＳ 明朝" w:cs="ＭＳ" w:hint="eastAsia"/>
          <w:color w:val="000000"/>
          <w:kern w:val="0"/>
          <w:szCs w:val="21"/>
        </w:rPr>
        <w:t>（1）</w:t>
      </w:r>
      <w:r w:rsidR="008730F8" w:rsidRPr="00E808AE">
        <w:rPr>
          <w:rFonts w:ascii="ＭＳ 明朝" w:hAnsi="ＭＳ 明朝" w:cs="ＭＳ" w:hint="eastAsia"/>
          <w:color w:val="000000"/>
          <w:kern w:val="0"/>
          <w:szCs w:val="21"/>
        </w:rPr>
        <w:t>平成18年</w:t>
      </w:r>
      <w:r w:rsidR="00464462" w:rsidRPr="00E808AE">
        <w:rPr>
          <w:rFonts w:ascii="ＭＳ 明朝" w:hAnsi="ＭＳ 明朝" w:cs="ＭＳ" w:hint="eastAsia"/>
          <w:color w:val="000000"/>
          <w:kern w:val="0"/>
          <w:szCs w:val="21"/>
        </w:rPr>
        <w:t>金融庁･農林水産省告示</w:t>
      </w:r>
      <w:r w:rsidR="00464462" w:rsidRPr="00E808AE">
        <w:rPr>
          <w:rFonts w:ascii="ＭＳ 明朝" w:hAnsi="ＭＳ 明朝" w:cs="ＭＳ"/>
          <w:color w:val="000000"/>
          <w:kern w:val="0"/>
          <w:szCs w:val="21"/>
        </w:rPr>
        <w:t>2</w:t>
      </w:r>
      <w:r w:rsidR="00464462" w:rsidRPr="00E808AE">
        <w:rPr>
          <w:rFonts w:ascii="ＭＳ 明朝" w:hAnsi="ＭＳ 明朝" w:cs="ＭＳ" w:hint="eastAsia"/>
          <w:color w:val="000000"/>
          <w:kern w:val="0"/>
          <w:szCs w:val="21"/>
        </w:rPr>
        <w:t>号「農業協同組合等がその経営の健全性を判断するための基準」に定められた算式に基づき算出しています。</w:t>
      </w:r>
      <w:r w:rsidR="00464462" w:rsidRPr="00E808AE">
        <w:rPr>
          <w:rFonts w:ascii="ＭＳ 明朝" w:hAnsi="ＭＳ 明朝" w:cs="ＭＳ"/>
          <w:color w:val="000000"/>
          <w:kern w:val="0"/>
          <w:szCs w:val="21"/>
        </w:rPr>
        <w:t xml:space="preserve"> </w:t>
      </w:r>
    </w:p>
    <w:p w:rsidR="00464462" w:rsidRPr="00E808AE" w:rsidRDefault="00310D40" w:rsidP="00310D40">
      <w:pPr>
        <w:ind w:leftChars="200" w:left="804" w:hangingChars="200" w:hanging="402"/>
        <w:rPr>
          <w:rFonts w:ascii="ＭＳ 明朝" w:hAnsi="ＭＳ 明朝"/>
          <w:szCs w:val="21"/>
        </w:rPr>
      </w:pPr>
      <w:r>
        <w:rPr>
          <w:rFonts w:ascii="ＭＳ 明朝" w:hAnsi="ＭＳ 明朝" w:hint="eastAsia"/>
          <w:szCs w:val="21"/>
        </w:rPr>
        <w:t>（2）</w:t>
      </w:r>
      <w:r w:rsidR="005F5766">
        <w:rPr>
          <w:rFonts w:ascii="ＭＳ 明朝" w:hAnsi="ＭＳ 明朝" w:hint="eastAsia"/>
          <w:szCs w:val="21"/>
        </w:rPr>
        <w:t>令和</w:t>
      </w:r>
      <w:r w:rsidR="00310238">
        <w:rPr>
          <w:rFonts w:ascii="ＭＳ 明朝" w:hAnsi="ＭＳ 明朝" w:hint="eastAsia"/>
          <w:szCs w:val="21"/>
        </w:rPr>
        <w:t>5</w:t>
      </w:r>
      <w:r w:rsidR="008730F8" w:rsidRPr="00E808AE">
        <w:rPr>
          <w:rFonts w:ascii="ＭＳ 明朝" w:hAnsi="ＭＳ 明朝" w:hint="eastAsia"/>
          <w:szCs w:val="21"/>
        </w:rPr>
        <w:t>年8</w:t>
      </w:r>
      <w:r w:rsidR="00464462" w:rsidRPr="00E808AE">
        <w:rPr>
          <w:rFonts w:ascii="ＭＳ 明朝" w:hAnsi="ＭＳ 明朝" w:hint="eastAsia"/>
          <w:szCs w:val="21"/>
        </w:rPr>
        <w:t>月末の自己資本比率算定上、期末の外部流出予定額は未定であることから控除していません。</w:t>
      </w:r>
    </w:p>
    <w:p w:rsidR="00464462" w:rsidRPr="00710784" w:rsidRDefault="00464462" w:rsidP="00B52805">
      <w:pPr>
        <w:widowControl/>
        <w:spacing w:line="280" w:lineRule="exact"/>
        <w:ind w:leftChars="200" w:left="402" w:firstLineChars="100" w:firstLine="191"/>
        <w:jc w:val="left"/>
        <w:rPr>
          <w:rFonts w:ascii="ＭＳ 明朝" w:hAnsi="ＭＳ 明朝"/>
          <w:sz w:val="20"/>
          <w:szCs w:val="20"/>
        </w:rPr>
      </w:pPr>
    </w:p>
    <w:p w:rsidR="0062149A" w:rsidRPr="00310D40" w:rsidRDefault="00B43B43" w:rsidP="00310D40">
      <w:pPr>
        <w:widowControl/>
        <w:tabs>
          <w:tab w:val="left" w:pos="567"/>
        </w:tabs>
        <w:jc w:val="left"/>
        <w:rPr>
          <w:rFonts w:ascii="ＭＳ ゴシック" w:eastAsia="ＭＳ ゴシック" w:hAnsi="ＭＳ ゴシック"/>
          <w:sz w:val="24"/>
        </w:rPr>
      </w:pPr>
      <w:r>
        <w:rPr>
          <w:rFonts w:ascii="ＭＳ ゴシック" w:eastAsia="ＭＳ ゴシック" w:hAnsi="ＭＳ ゴシック" w:hint="eastAsia"/>
          <w:sz w:val="24"/>
        </w:rPr>
        <w:t>３</w:t>
      </w:r>
      <w:r>
        <w:rPr>
          <w:rFonts w:ascii="ＭＳ ゴシック" w:eastAsia="ＭＳ ゴシック" w:hAnsi="ＭＳ ゴシック" w:hint="eastAsia"/>
          <w:sz w:val="24"/>
        </w:rPr>
        <w:tab/>
        <w:t>主要勘定の状況</w:t>
      </w:r>
      <w:r w:rsidR="0062149A" w:rsidRPr="0062149A">
        <w:rPr>
          <w:rFonts w:ascii="ＭＳ Ｐ明朝" w:eastAsia="ＭＳ Ｐ明朝" w:hAnsi="ＭＳ Ｐ明朝" w:hint="eastAsia"/>
          <w:sz w:val="18"/>
          <w:szCs w:val="18"/>
        </w:rPr>
        <w:tab/>
      </w:r>
      <w:r w:rsidR="00310D40">
        <w:rPr>
          <w:rFonts w:ascii="ＭＳ Ｐ明朝" w:eastAsia="ＭＳ Ｐ明朝" w:hAnsi="ＭＳ Ｐ明朝" w:hint="eastAsia"/>
          <w:sz w:val="18"/>
          <w:szCs w:val="18"/>
        </w:rPr>
        <w:t xml:space="preserve">　　　　　　　　　　　　　　　　　　　　　　　　　　　　　　　　　　　　　　　　　　　　　　　　　　</w:t>
      </w:r>
      <w:r w:rsidR="0062149A" w:rsidRPr="0062149A">
        <w:rPr>
          <w:rFonts w:ascii="ＭＳ Ｐ明朝" w:eastAsia="ＭＳ Ｐ明朝" w:hAnsi="ＭＳ Ｐ明朝" w:hint="eastAsia"/>
          <w:sz w:val="18"/>
          <w:szCs w:val="18"/>
        </w:rPr>
        <w:t>（単位：百万円）</w:t>
      </w:r>
    </w:p>
    <w:tbl>
      <w:tblPr>
        <w:tblW w:w="9021"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55"/>
        <w:gridCol w:w="2255"/>
        <w:gridCol w:w="2255"/>
        <w:gridCol w:w="2256"/>
      </w:tblGrid>
      <w:tr w:rsidR="00B43B43" w:rsidRPr="009113D8" w:rsidTr="00C65C6D">
        <w:tc>
          <w:tcPr>
            <w:tcW w:w="2255" w:type="dxa"/>
          </w:tcPr>
          <w:p w:rsidR="00B43B43" w:rsidRPr="0018658C" w:rsidRDefault="00B43B43" w:rsidP="0018658C">
            <w:pPr>
              <w:widowControl/>
              <w:tabs>
                <w:tab w:val="left" w:pos="567"/>
              </w:tabs>
              <w:ind w:leftChars="70" w:left="141"/>
              <w:jc w:val="distribute"/>
              <w:rPr>
                <w:rFonts w:ascii="ＭＳ Ｐ明朝" w:eastAsia="ＭＳ Ｐ明朝" w:hAnsi="ＭＳ Ｐ明朝"/>
                <w:sz w:val="20"/>
                <w:szCs w:val="20"/>
              </w:rPr>
            </w:pPr>
          </w:p>
        </w:tc>
        <w:tc>
          <w:tcPr>
            <w:tcW w:w="2255" w:type="dxa"/>
          </w:tcPr>
          <w:p w:rsidR="00B43B43" w:rsidRPr="00370803" w:rsidRDefault="00800473" w:rsidP="009E456E">
            <w:pPr>
              <w:widowControl/>
              <w:tabs>
                <w:tab w:val="left" w:pos="567"/>
              </w:tabs>
              <w:jc w:val="center"/>
              <w:rPr>
                <w:rFonts w:ascii="ＭＳ Ｐ明朝" w:eastAsia="ＭＳ Ｐ明朝" w:hAnsi="ＭＳ Ｐ明朝"/>
                <w:sz w:val="20"/>
                <w:szCs w:val="20"/>
              </w:rPr>
            </w:pPr>
            <w:r>
              <w:rPr>
                <w:rFonts w:ascii="ＭＳ Ｐ明朝" w:eastAsia="ＭＳ Ｐ明朝" w:hAnsi="ＭＳ Ｐ明朝" w:hint="eastAsia"/>
                <w:sz w:val="20"/>
                <w:szCs w:val="20"/>
              </w:rPr>
              <w:t>令和</w:t>
            </w:r>
            <w:r w:rsidR="00310238">
              <w:rPr>
                <w:rFonts w:ascii="ＭＳ Ｐ明朝" w:eastAsia="ＭＳ Ｐ明朝" w:hAnsi="ＭＳ Ｐ明朝" w:hint="eastAsia"/>
                <w:sz w:val="20"/>
                <w:szCs w:val="20"/>
              </w:rPr>
              <w:t>5</w:t>
            </w:r>
            <w:r w:rsidR="009113D8" w:rsidRPr="00370803">
              <w:rPr>
                <w:rFonts w:ascii="ＭＳ Ｐ明朝" w:eastAsia="ＭＳ Ｐ明朝" w:hAnsi="ＭＳ Ｐ明朝" w:hint="eastAsia"/>
                <w:sz w:val="20"/>
                <w:szCs w:val="20"/>
              </w:rPr>
              <w:t>年8月末</w:t>
            </w:r>
          </w:p>
        </w:tc>
        <w:tc>
          <w:tcPr>
            <w:tcW w:w="2255" w:type="dxa"/>
          </w:tcPr>
          <w:p w:rsidR="00B43B43" w:rsidRPr="00370803" w:rsidRDefault="00E603EB" w:rsidP="00C319F9">
            <w:pPr>
              <w:widowControl/>
              <w:tabs>
                <w:tab w:val="left" w:pos="567"/>
              </w:tabs>
              <w:jc w:val="center"/>
              <w:rPr>
                <w:rFonts w:ascii="ＭＳ Ｐ明朝" w:eastAsia="ＭＳ Ｐ明朝" w:hAnsi="ＭＳ Ｐ明朝"/>
                <w:sz w:val="20"/>
                <w:szCs w:val="20"/>
              </w:rPr>
            </w:pPr>
            <w:r>
              <w:rPr>
                <w:rFonts w:ascii="ＭＳ Ｐ明朝" w:eastAsia="ＭＳ Ｐ明朝" w:hAnsi="ＭＳ Ｐ明朝" w:hint="eastAsia"/>
                <w:sz w:val="20"/>
                <w:szCs w:val="20"/>
              </w:rPr>
              <w:t>令和</w:t>
            </w:r>
            <w:r w:rsidR="00310238">
              <w:rPr>
                <w:rFonts w:ascii="ＭＳ Ｐ明朝" w:eastAsia="ＭＳ Ｐ明朝" w:hAnsi="ＭＳ Ｐ明朝" w:hint="eastAsia"/>
                <w:sz w:val="20"/>
                <w:szCs w:val="20"/>
              </w:rPr>
              <w:t>5</w:t>
            </w:r>
            <w:r w:rsidR="009113D8" w:rsidRPr="00370803">
              <w:rPr>
                <w:rFonts w:ascii="ＭＳ Ｐ明朝" w:eastAsia="ＭＳ Ｐ明朝" w:hAnsi="ＭＳ Ｐ明朝" w:hint="eastAsia"/>
                <w:sz w:val="20"/>
                <w:szCs w:val="20"/>
              </w:rPr>
              <w:t>年2月末</w:t>
            </w:r>
          </w:p>
        </w:tc>
        <w:tc>
          <w:tcPr>
            <w:tcW w:w="2256" w:type="dxa"/>
          </w:tcPr>
          <w:p w:rsidR="00B43B43" w:rsidRPr="00370803" w:rsidRDefault="00E603EB" w:rsidP="00C319F9">
            <w:pPr>
              <w:widowControl/>
              <w:tabs>
                <w:tab w:val="left" w:pos="567"/>
              </w:tabs>
              <w:jc w:val="center"/>
              <w:rPr>
                <w:rFonts w:ascii="ＭＳ Ｐ明朝" w:eastAsia="ＭＳ Ｐ明朝" w:hAnsi="ＭＳ Ｐ明朝"/>
                <w:sz w:val="20"/>
                <w:szCs w:val="20"/>
              </w:rPr>
            </w:pPr>
            <w:r>
              <w:rPr>
                <w:rFonts w:ascii="ＭＳ Ｐ明朝" w:eastAsia="ＭＳ Ｐ明朝" w:hAnsi="ＭＳ Ｐ明朝" w:hint="eastAsia"/>
                <w:sz w:val="20"/>
                <w:szCs w:val="20"/>
              </w:rPr>
              <w:t>令和</w:t>
            </w:r>
            <w:r w:rsidR="00310238">
              <w:rPr>
                <w:rFonts w:ascii="ＭＳ Ｐ明朝" w:eastAsia="ＭＳ Ｐ明朝" w:hAnsi="ＭＳ Ｐ明朝" w:hint="eastAsia"/>
                <w:sz w:val="20"/>
                <w:szCs w:val="20"/>
              </w:rPr>
              <w:t>4</w:t>
            </w:r>
            <w:r w:rsidR="009113D8" w:rsidRPr="00370803">
              <w:rPr>
                <w:rFonts w:ascii="ＭＳ Ｐ明朝" w:eastAsia="ＭＳ Ｐ明朝" w:hAnsi="ＭＳ Ｐ明朝" w:hint="eastAsia"/>
                <w:sz w:val="20"/>
                <w:szCs w:val="20"/>
              </w:rPr>
              <w:t>年8月末</w:t>
            </w:r>
          </w:p>
        </w:tc>
      </w:tr>
      <w:tr w:rsidR="00062139" w:rsidRPr="009113D8" w:rsidTr="00C65C6D">
        <w:tc>
          <w:tcPr>
            <w:tcW w:w="2255" w:type="dxa"/>
          </w:tcPr>
          <w:p w:rsidR="00062139" w:rsidRPr="0018658C" w:rsidRDefault="00062139" w:rsidP="009E456E">
            <w:pPr>
              <w:widowControl/>
              <w:tabs>
                <w:tab w:val="left" w:pos="567"/>
              </w:tabs>
              <w:ind w:leftChars="54" w:left="108" w:rightChars="65" w:right="131"/>
              <w:jc w:val="distribute"/>
              <w:rPr>
                <w:rFonts w:ascii="ＭＳ Ｐ明朝" w:eastAsia="ＭＳ Ｐ明朝" w:hAnsi="ＭＳ Ｐ明朝"/>
                <w:sz w:val="20"/>
                <w:szCs w:val="20"/>
              </w:rPr>
            </w:pPr>
            <w:r w:rsidRPr="0018658C">
              <w:rPr>
                <w:rFonts w:ascii="ＭＳ Ｐ明朝" w:eastAsia="ＭＳ Ｐ明朝" w:hAnsi="ＭＳ Ｐ明朝" w:hint="eastAsia"/>
                <w:sz w:val="20"/>
                <w:szCs w:val="20"/>
              </w:rPr>
              <w:t>貯金</w:t>
            </w:r>
          </w:p>
        </w:tc>
        <w:tc>
          <w:tcPr>
            <w:tcW w:w="2255" w:type="dxa"/>
          </w:tcPr>
          <w:p w:rsidR="00062139" w:rsidRPr="00370803" w:rsidRDefault="00293804" w:rsidP="00164073">
            <w:pPr>
              <w:widowControl/>
              <w:ind w:rightChars="87" w:right="175"/>
              <w:jc w:val="right"/>
              <w:rPr>
                <w:rFonts w:ascii="ＭＳ Ｐ明朝" w:eastAsia="ＭＳ Ｐ明朝" w:hAnsi="ＭＳ Ｐ明朝"/>
                <w:sz w:val="20"/>
                <w:szCs w:val="20"/>
              </w:rPr>
            </w:pPr>
            <w:r>
              <w:rPr>
                <w:rFonts w:ascii="ＭＳ Ｐ明朝" w:eastAsia="ＭＳ Ｐ明朝" w:hAnsi="ＭＳ Ｐ明朝" w:hint="eastAsia"/>
                <w:sz w:val="20"/>
                <w:szCs w:val="20"/>
              </w:rPr>
              <w:t>6</w:t>
            </w:r>
            <w:r w:rsidR="00641801">
              <w:rPr>
                <w:rFonts w:ascii="ＭＳ Ｐ明朝" w:eastAsia="ＭＳ Ｐ明朝" w:hAnsi="ＭＳ Ｐ明朝" w:hint="eastAsia"/>
                <w:sz w:val="20"/>
                <w:szCs w:val="20"/>
              </w:rPr>
              <w:t>1</w:t>
            </w:r>
            <w:r w:rsidR="00E52C5C">
              <w:rPr>
                <w:rFonts w:ascii="ＭＳ Ｐ明朝" w:eastAsia="ＭＳ Ｐ明朝" w:hAnsi="ＭＳ Ｐ明朝" w:hint="eastAsia"/>
                <w:sz w:val="20"/>
                <w:szCs w:val="20"/>
              </w:rPr>
              <w:t>,</w:t>
            </w:r>
            <w:r w:rsidR="00641801">
              <w:rPr>
                <w:rFonts w:ascii="ＭＳ Ｐ明朝" w:eastAsia="ＭＳ Ｐ明朝" w:hAnsi="ＭＳ Ｐ明朝" w:hint="eastAsia"/>
                <w:sz w:val="20"/>
                <w:szCs w:val="20"/>
              </w:rPr>
              <w:t>393</w:t>
            </w:r>
          </w:p>
        </w:tc>
        <w:tc>
          <w:tcPr>
            <w:tcW w:w="2255" w:type="dxa"/>
          </w:tcPr>
          <w:p w:rsidR="00062139" w:rsidRPr="00370803" w:rsidRDefault="00710784" w:rsidP="00E52C5C">
            <w:pPr>
              <w:widowControl/>
              <w:wordWrap w:val="0"/>
              <w:ind w:rightChars="87" w:right="175"/>
              <w:jc w:val="right"/>
              <w:rPr>
                <w:rFonts w:ascii="ＭＳ Ｐ明朝" w:eastAsia="ＭＳ Ｐ明朝" w:hAnsi="ＭＳ Ｐ明朝"/>
                <w:sz w:val="20"/>
                <w:szCs w:val="20"/>
              </w:rPr>
            </w:pPr>
            <w:r>
              <w:rPr>
                <w:rFonts w:ascii="ＭＳ Ｐ明朝" w:eastAsia="ＭＳ Ｐ明朝" w:hAnsi="ＭＳ Ｐ明朝" w:hint="eastAsia"/>
                <w:sz w:val="20"/>
                <w:szCs w:val="20"/>
              </w:rPr>
              <w:t>6</w:t>
            </w:r>
            <w:r w:rsidR="00615706">
              <w:rPr>
                <w:rFonts w:ascii="ＭＳ Ｐ明朝" w:eastAsia="ＭＳ Ｐ明朝" w:hAnsi="ＭＳ Ｐ明朝" w:hint="eastAsia"/>
                <w:sz w:val="20"/>
                <w:szCs w:val="20"/>
              </w:rPr>
              <w:t>1</w:t>
            </w:r>
            <w:r w:rsidR="00E52C5C">
              <w:rPr>
                <w:rFonts w:ascii="ＭＳ Ｐ明朝" w:eastAsia="ＭＳ Ｐ明朝" w:hAnsi="ＭＳ Ｐ明朝" w:hint="eastAsia"/>
                <w:sz w:val="20"/>
                <w:szCs w:val="20"/>
              </w:rPr>
              <w:t>,</w:t>
            </w:r>
            <w:r w:rsidR="00CC5287">
              <w:rPr>
                <w:rFonts w:ascii="ＭＳ Ｐ明朝" w:eastAsia="ＭＳ Ｐ明朝" w:hAnsi="ＭＳ Ｐ明朝" w:hint="eastAsia"/>
                <w:sz w:val="20"/>
                <w:szCs w:val="20"/>
              </w:rPr>
              <w:t>738</w:t>
            </w:r>
          </w:p>
        </w:tc>
        <w:tc>
          <w:tcPr>
            <w:tcW w:w="2256" w:type="dxa"/>
          </w:tcPr>
          <w:p w:rsidR="00062139" w:rsidRPr="00370803" w:rsidRDefault="00310238" w:rsidP="00062139">
            <w:pPr>
              <w:widowControl/>
              <w:ind w:rightChars="87" w:right="175"/>
              <w:jc w:val="right"/>
              <w:rPr>
                <w:rFonts w:ascii="ＭＳ Ｐ明朝" w:eastAsia="ＭＳ Ｐ明朝" w:hAnsi="ＭＳ Ｐ明朝"/>
                <w:sz w:val="20"/>
                <w:szCs w:val="20"/>
              </w:rPr>
            </w:pPr>
            <w:r>
              <w:rPr>
                <w:rFonts w:ascii="ＭＳ Ｐ明朝" w:eastAsia="ＭＳ Ｐ明朝" w:hAnsi="ＭＳ Ｐ明朝" w:hint="eastAsia"/>
                <w:sz w:val="20"/>
                <w:szCs w:val="20"/>
              </w:rPr>
              <w:t>60</w:t>
            </w:r>
            <w:r w:rsidR="004B7144">
              <w:rPr>
                <w:rFonts w:ascii="ＭＳ Ｐ明朝" w:eastAsia="ＭＳ Ｐ明朝" w:hAnsi="ＭＳ Ｐ明朝" w:hint="eastAsia"/>
                <w:sz w:val="20"/>
                <w:szCs w:val="20"/>
              </w:rPr>
              <w:t>,</w:t>
            </w:r>
            <w:r>
              <w:rPr>
                <w:rFonts w:ascii="ＭＳ Ｐ明朝" w:eastAsia="ＭＳ Ｐ明朝" w:hAnsi="ＭＳ Ｐ明朝" w:hint="eastAsia"/>
                <w:sz w:val="20"/>
                <w:szCs w:val="20"/>
              </w:rPr>
              <w:t>892</w:t>
            </w:r>
          </w:p>
        </w:tc>
      </w:tr>
      <w:tr w:rsidR="00062139" w:rsidRPr="009113D8" w:rsidTr="00C65C6D">
        <w:tc>
          <w:tcPr>
            <w:tcW w:w="2255" w:type="dxa"/>
          </w:tcPr>
          <w:p w:rsidR="00062139" w:rsidRPr="0018658C" w:rsidRDefault="00062139" w:rsidP="009E456E">
            <w:pPr>
              <w:widowControl/>
              <w:tabs>
                <w:tab w:val="left" w:pos="567"/>
              </w:tabs>
              <w:ind w:leftChars="54" w:left="108" w:rightChars="65" w:right="131"/>
              <w:jc w:val="distribute"/>
              <w:rPr>
                <w:rFonts w:ascii="ＭＳ Ｐ明朝" w:eastAsia="ＭＳ Ｐ明朝" w:hAnsi="ＭＳ Ｐ明朝"/>
                <w:sz w:val="20"/>
                <w:szCs w:val="20"/>
              </w:rPr>
            </w:pPr>
            <w:r w:rsidRPr="0018658C">
              <w:rPr>
                <w:rFonts w:ascii="ＭＳ Ｐ明朝" w:eastAsia="ＭＳ Ｐ明朝" w:hAnsi="ＭＳ Ｐ明朝" w:hint="eastAsia"/>
                <w:sz w:val="20"/>
                <w:szCs w:val="20"/>
              </w:rPr>
              <w:t>貸出金</w:t>
            </w:r>
          </w:p>
        </w:tc>
        <w:tc>
          <w:tcPr>
            <w:tcW w:w="2255" w:type="dxa"/>
          </w:tcPr>
          <w:p w:rsidR="00062139" w:rsidRPr="00370803" w:rsidRDefault="00E52C5C" w:rsidP="009E456E">
            <w:pPr>
              <w:widowControl/>
              <w:ind w:rightChars="87" w:right="175"/>
              <w:jc w:val="right"/>
              <w:rPr>
                <w:rFonts w:ascii="ＭＳ Ｐ明朝" w:eastAsia="ＭＳ Ｐ明朝" w:hAnsi="ＭＳ Ｐ明朝"/>
                <w:sz w:val="20"/>
                <w:szCs w:val="20"/>
              </w:rPr>
            </w:pPr>
            <w:r>
              <w:rPr>
                <w:rFonts w:ascii="ＭＳ Ｐ明朝" w:eastAsia="ＭＳ Ｐ明朝" w:hAnsi="ＭＳ Ｐ明朝" w:hint="eastAsia"/>
                <w:sz w:val="20"/>
                <w:szCs w:val="20"/>
              </w:rPr>
              <w:t>16,</w:t>
            </w:r>
            <w:r w:rsidR="00641801">
              <w:rPr>
                <w:rFonts w:ascii="ＭＳ Ｐ明朝" w:eastAsia="ＭＳ Ｐ明朝" w:hAnsi="ＭＳ Ｐ明朝" w:hint="eastAsia"/>
                <w:sz w:val="20"/>
                <w:szCs w:val="20"/>
              </w:rPr>
              <w:t>912</w:t>
            </w:r>
          </w:p>
        </w:tc>
        <w:tc>
          <w:tcPr>
            <w:tcW w:w="2255" w:type="dxa"/>
          </w:tcPr>
          <w:p w:rsidR="00062139" w:rsidRPr="00370803" w:rsidRDefault="00CC5287" w:rsidP="009E456E">
            <w:pPr>
              <w:widowControl/>
              <w:ind w:rightChars="87" w:right="175"/>
              <w:jc w:val="right"/>
              <w:rPr>
                <w:rFonts w:ascii="ＭＳ Ｐ明朝" w:eastAsia="ＭＳ Ｐ明朝" w:hAnsi="ＭＳ Ｐ明朝"/>
                <w:sz w:val="20"/>
                <w:szCs w:val="20"/>
              </w:rPr>
            </w:pPr>
            <w:r>
              <w:rPr>
                <w:rFonts w:ascii="ＭＳ Ｐ明朝" w:eastAsia="ＭＳ Ｐ明朝" w:hAnsi="ＭＳ Ｐ明朝" w:hint="eastAsia"/>
                <w:sz w:val="20"/>
                <w:szCs w:val="20"/>
              </w:rPr>
              <w:t>16</w:t>
            </w:r>
            <w:r w:rsidR="00E52C5C">
              <w:rPr>
                <w:rFonts w:ascii="ＭＳ Ｐ明朝" w:eastAsia="ＭＳ Ｐ明朝" w:hAnsi="ＭＳ Ｐ明朝" w:hint="eastAsia"/>
                <w:sz w:val="20"/>
                <w:szCs w:val="20"/>
              </w:rPr>
              <w:t>,</w:t>
            </w:r>
            <w:r>
              <w:rPr>
                <w:rFonts w:ascii="ＭＳ Ｐ明朝" w:eastAsia="ＭＳ Ｐ明朝" w:hAnsi="ＭＳ Ｐ明朝" w:hint="eastAsia"/>
                <w:sz w:val="20"/>
                <w:szCs w:val="20"/>
              </w:rPr>
              <w:t>462</w:t>
            </w:r>
          </w:p>
        </w:tc>
        <w:tc>
          <w:tcPr>
            <w:tcW w:w="2256" w:type="dxa"/>
          </w:tcPr>
          <w:p w:rsidR="00062139" w:rsidRPr="00370803" w:rsidRDefault="004B7144" w:rsidP="00062139">
            <w:pPr>
              <w:widowControl/>
              <w:ind w:rightChars="87" w:right="175"/>
              <w:jc w:val="right"/>
              <w:rPr>
                <w:rFonts w:ascii="ＭＳ Ｐ明朝" w:eastAsia="ＭＳ Ｐ明朝" w:hAnsi="ＭＳ Ｐ明朝"/>
                <w:sz w:val="20"/>
                <w:szCs w:val="20"/>
              </w:rPr>
            </w:pPr>
            <w:r>
              <w:rPr>
                <w:rFonts w:ascii="ＭＳ Ｐ明朝" w:eastAsia="ＭＳ Ｐ明朝" w:hAnsi="ＭＳ Ｐ明朝" w:hint="eastAsia"/>
                <w:sz w:val="20"/>
                <w:szCs w:val="20"/>
              </w:rPr>
              <w:t>16,</w:t>
            </w:r>
            <w:r w:rsidR="00310238">
              <w:rPr>
                <w:rFonts w:ascii="ＭＳ Ｐ明朝" w:eastAsia="ＭＳ Ｐ明朝" w:hAnsi="ＭＳ Ｐ明朝" w:hint="eastAsia"/>
                <w:sz w:val="20"/>
                <w:szCs w:val="20"/>
              </w:rPr>
              <w:t>618</w:t>
            </w:r>
          </w:p>
        </w:tc>
      </w:tr>
      <w:tr w:rsidR="00062139" w:rsidRPr="009113D8" w:rsidTr="00C65C6D">
        <w:tc>
          <w:tcPr>
            <w:tcW w:w="2255" w:type="dxa"/>
          </w:tcPr>
          <w:p w:rsidR="00062139" w:rsidRPr="0018658C" w:rsidRDefault="00062139" w:rsidP="009E456E">
            <w:pPr>
              <w:widowControl/>
              <w:tabs>
                <w:tab w:val="left" w:pos="567"/>
              </w:tabs>
              <w:ind w:leftChars="54" w:left="108" w:rightChars="65" w:right="131"/>
              <w:jc w:val="distribute"/>
              <w:rPr>
                <w:rFonts w:ascii="ＭＳ Ｐ明朝" w:eastAsia="ＭＳ Ｐ明朝" w:hAnsi="ＭＳ Ｐ明朝"/>
                <w:sz w:val="20"/>
                <w:szCs w:val="20"/>
              </w:rPr>
            </w:pPr>
            <w:r w:rsidRPr="0018658C">
              <w:rPr>
                <w:rFonts w:ascii="ＭＳ Ｐ明朝" w:eastAsia="ＭＳ Ｐ明朝" w:hAnsi="ＭＳ Ｐ明朝" w:hint="eastAsia"/>
                <w:sz w:val="20"/>
                <w:szCs w:val="20"/>
              </w:rPr>
              <w:t>預け金</w:t>
            </w:r>
          </w:p>
        </w:tc>
        <w:tc>
          <w:tcPr>
            <w:tcW w:w="2255" w:type="dxa"/>
          </w:tcPr>
          <w:p w:rsidR="00062139" w:rsidRPr="00370803" w:rsidRDefault="00E52C5C" w:rsidP="008220C4">
            <w:pPr>
              <w:widowControl/>
              <w:ind w:rightChars="87" w:right="175"/>
              <w:jc w:val="right"/>
              <w:rPr>
                <w:rFonts w:ascii="ＭＳ Ｐ明朝" w:eastAsia="ＭＳ Ｐ明朝" w:hAnsi="ＭＳ Ｐ明朝"/>
                <w:sz w:val="20"/>
                <w:szCs w:val="20"/>
              </w:rPr>
            </w:pPr>
            <w:r>
              <w:rPr>
                <w:rFonts w:ascii="ＭＳ Ｐ明朝" w:eastAsia="ＭＳ Ｐ明朝" w:hAnsi="ＭＳ Ｐ明朝" w:hint="eastAsia"/>
                <w:sz w:val="20"/>
                <w:szCs w:val="20"/>
              </w:rPr>
              <w:t>41,</w:t>
            </w:r>
            <w:r w:rsidR="00641801">
              <w:rPr>
                <w:rFonts w:ascii="ＭＳ Ｐ明朝" w:eastAsia="ＭＳ Ｐ明朝" w:hAnsi="ＭＳ Ｐ明朝" w:hint="eastAsia"/>
                <w:sz w:val="20"/>
                <w:szCs w:val="20"/>
              </w:rPr>
              <w:t>073</w:t>
            </w:r>
          </w:p>
        </w:tc>
        <w:tc>
          <w:tcPr>
            <w:tcW w:w="2255" w:type="dxa"/>
          </w:tcPr>
          <w:p w:rsidR="00062139" w:rsidRPr="00370803" w:rsidRDefault="00710784" w:rsidP="00A63487">
            <w:pPr>
              <w:widowControl/>
              <w:ind w:rightChars="87" w:right="175"/>
              <w:jc w:val="right"/>
              <w:rPr>
                <w:rFonts w:ascii="ＭＳ Ｐ明朝" w:eastAsia="ＭＳ Ｐ明朝" w:hAnsi="ＭＳ Ｐ明朝"/>
                <w:sz w:val="20"/>
                <w:szCs w:val="20"/>
              </w:rPr>
            </w:pPr>
            <w:r>
              <w:rPr>
                <w:rFonts w:ascii="ＭＳ Ｐ明朝" w:eastAsia="ＭＳ Ｐ明朝" w:hAnsi="ＭＳ Ｐ明朝" w:hint="eastAsia"/>
                <w:sz w:val="20"/>
                <w:szCs w:val="20"/>
              </w:rPr>
              <w:t>4</w:t>
            </w:r>
            <w:r w:rsidR="00CC5287">
              <w:rPr>
                <w:rFonts w:ascii="ＭＳ Ｐ明朝" w:eastAsia="ＭＳ Ｐ明朝" w:hAnsi="ＭＳ Ｐ明朝" w:hint="eastAsia"/>
                <w:sz w:val="20"/>
                <w:szCs w:val="20"/>
              </w:rPr>
              <w:t>1</w:t>
            </w:r>
            <w:r w:rsidR="00E52C5C">
              <w:rPr>
                <w:rFonts w:ascii="ＭＳ Ｐ明朝" w:eastAsia="ＭＳ Ｐ明朝" w:hAnsi="ＭＳ Ｐ明朝" w:hint="eastAsia"/>
                <w:sz w:val="20"/>
                <w:szCs w:val="20"/>
              </w:rPr>
              <w:t>,</w:t>
            </w:r>
            <w:r w:rsidR="00CC5287">
              <w:rPr>
                <w:rFonts w:ascii="ＭＳ Ｐ明朝" w:eastAsia="ＭＳ Ｐ明朝" w:hAnsi="ＭＳ Ｐ明朝" w:hint="eastAsia"/>
                <w:sz w:val="20"/>
                <w:szCs w:val="20"/>
              </w:rPr>
              <w:t>948</w:t>
            </w:r>
          </w:p>
        </w:tc>
        <w:tc>
          <w:tcPr>
            <w:tcW w:w="2256" w:type="dxa"/>
          </w:tcPr>
          <w:p w:rsidR="00062139" w:rsidRPr="00370803" w:rsidRDefault="004B7144" w:rsidP="00062139">
            <w:pPr>
              <w:widowControl/>
              <w:ind w:rightChars="87" w:right="175"/>
              <w:jc w:val="right"/>
              <w:rPr>
                <w:rFonts w:ascii="ＭＳ Ｐ明朝" w:eastAsia="ＭＳ Ｐ明朝" w:hAnsi="ＭＳ Ｐ明朝"/>
                <w:sz w:val="20"/>
                <w:szCs w:val="20"/>
              </w:rPr>
            </w:pPr>
            <w:r>
              <w:rPr>
                <w:rFonts w:ascii="ＭＳ Ｐ明朝" w:eastAsia="ＭＳ Ｐ明朝" w:hAnsi="ＭＳ Ｐ明朝" w:hint="eastAsia"/>
                <w:sz w:val="20"/>
                <w:szCs w:val="20"/>
              </w:rPr>
              <w:t>41,</w:t>
            </w:r>
            <w:r w:rsidR="00310238">
              <w:rPr>
                <w:rFonts w:ascii="ＭＳ Ｐ明朝" w:eastAsia="ＭＳ Ｐ明朝" w:hAnsi="ＭＳ Ｐ明朝" w:hint="eastAsia"/>
                <w:sz w:val="20"/>
                <w:szCs w:val="20"/>
              </w:rPr>
              <w:t>644</w:t>
            </w:r>
          </w:p>
        </w:tc>
      </w:tr>
      <w:tr w:rsidR="00062139" w:rsidRPr="009113D8" w:rsidTr="00C65C6D">
        <w:tc>
          <w:tcPr>
            <w:tcW w:w="2255" w:type="dxa"/>
          </w:tcPr>
          <w:p w:rsidR="00062139" w:rsidRPr="0018658C" w:rsidRDefault="00062139" w:rsidP="009E456E">
            <w:pPr>
              <w:widowControl/>
              <w:tabs>
                <w:tab w:val="left" w:pos="567"/>
              </w:tabs>
              <w:ind w:leftChars="54" w:left="108" w:rightChars="65" w:right="131"/>
              <w:jc w:val="distribute"/>
              <w:rPr>
                <w:rFonts w:ascii="ＭＳ Ｐ明朝" w:eastAsia="ＭＳ Ｐ明朝" w:hAnsi="ＭＳ Ｐ明朝"/>
                <w:sz w:val="20"/>
                <w:szCs w:val="20"/>
              </w:rPr>
            </w:pPr>
            <w:r w:rsidRPr="0018658C">
              <w:rPr>
                <w:rFonts w:ascii="ＭＳ Ｐ明朝" w:eastAsia="ＭＳ Ｐ明朝" w:hAnsi="ＭＳ Ｐ明朝" w:hint="eastAsia"/>
                <w:sz w:val="20"/>
                <w:szCs w:val="20"/>
              </w:rPr>
              <w:t>有価証券</w:t>
            </w:r>
          </w:p>
        </w:tc>
        <w:tc>
          <w:tcPr>
            <w:tcW w:w="2255" w:type="dxa"/>
          </w:tcPr>
          <w:p w:rsidR="00062139" w:rsidRPr="00370803" w:rsidRDefault="00710784" w:rsidP="009E456E">
            <w:pPr>
              <w:widowControl/>
              <w:ind w:rightChars="87" w:right="175"/>
              <w:jc w:val="right"/>
              <w:rPr>
                <w:rFonts w:ascii="ＭＳ Ｐ明朝" w:eastAsia="ＭＳ Ｐ明朝" w:hAnsi="ＭＳ Ｐ明朝"/>
                <w:sz w:val="20"/>
                <w:szCs w:val="20"/>
              </w:rPr>
            </w:pPr>
            <w:r>
              <w:rPr>
                <w:rFonts w:ascii="ＭＳ Ｐ明朝" w:eastAsia="ＭＳ Ｐ明朝" w:hAnsi="ＭＳ Ｐ明朝" w:hint="eastAsia"/>
                <w:sz w:val="20"/>
                <w:szCs w:val="20"/>
              </w:rPr>
              <w:t>2</w:t>
            </w:r>
            <w:r w:rsidR="00E52C5C">
              <w:rPr>
                <w:rFonts w:ascii="ＭＳ Ｐ明朝" w:eastAsia="ＭＳ Ｐ明朝" w:hAnsi="ＭＳ Ｐ明朝" w:hint="eastAsia"/>
                <w:sz w:val="20"/>
                <w:szCs w:val="20"/>
              </w:rPr>
              <w:t>,</w:t>
            </w:r>
            <w:r w:rsidR="00641801">
              <w:rPr>
                <w:rFonts w:ascii="ＭＳ Ｐ明朝" w:eastAsia="ＭＳ Ｐ明朝" w:hAnsi="ＭＳ Ｐ明朝" w:hint="eastAsia"/>
                <w:sz w:val="20"/>
                <w:szCs w:val="20"/>
              </w:rPr>
              <w:t>694</w:t>
            </w:r>
          </w:p>
        </w:tc>
        <w:tc>
          <w:tcPr>
            <w:tcW w:w="2255" w:type="dxa"/>
          </w:tcPr>
          <w:p w:rsidR="00062139" w:rsidRPr="00370803" w:rsidRDefault="00710784" w:rsidP="009E456E">
            <w:pPr>
              <w:widowControl/>
              <w:ind w:rightChars="87" w:right="175"/>
              <w:jc w:val="right"/>
              <w:rPr>
                <w:rFonts w:ascii="ＭＳ Ｐ明朝" w:eastAsia="ＭＳ Ｐ明朝" w:hAnsi="ＭＳ Ｐ明朝"/>
                <w:sz w:val="20"/>
                <w:szCs w:val="20"/>
              </w:rPr>
            </w:pPr>
            <w:r>
              <w:rPr>
                <w:rFonts w:ascii="ＭＳ Ｐ明朝" w:eastAsia="ＭＳ Ｐ明朝" w:hAnsi="ＭＳ Ｐ明朝" w:hint="eastAsia"/>
                <w:sz w:val="20"/>
                <w:szCs w:val="20"/>
              </w:rPr>
              <w:t>2</w:t>
            </w:r>
            <w:r w:rsidR="00E52C5C">
              <w:rPr>
                <w:rFonts w:ascii="ＭＳ Ｐ明朝" w:eastAsia="ＭＳ Ｐ明朝" w:hAnsi="ＭＳ Ｐ明朝" w:hint="eastAsia"/>
                <w:sz w:val="20"/>
                <w:szCs w:val="20"/>
              </w:rPr>
              <w:t>,</w:t>
            </w:r>
            <w:r w:rsidR="00CC5287">
              <w:rPr>
                <w:rFonts w:ascii="ＭＳ Ｐ明朝" w:eastAsia="ＭＳ Ｐ明朝" w:hAnsi="ＭＳ Ｐ明朝" w:hint="eastAsia"/>
                <w:sz w:val="20"/>
                <w:szCs w:val="20"/>
              </w:rPr>
              <w:t>435</w:t>
            </w:r>
          </w:p>
        </w:tc>
        <w:tc>
          <w:tcPr>
            <w:tcW w:w="2256" w:type="dxa"/>
          </w:tcPr>
          <w:p w:rsidR="00062139" w:rsidRPr="00370803" w:rsidRDefault="00310238" w:rsidP="00062139">
            <w:pPr>
              <w:widowControl/>
              <w:ind w:rightChars="87" w:right="175"/>
              <w:jc w:val="right"/>
              <w:rPr>
                <w:rFonts w:ascii="ＭＳ Ｐ明朝" w:eastAsia="ＭＳ Ｐ明朝" w:hAnsi="ＭＳ Ｐ明朝"/>
                <w:sz w:val="20"/>
                <w:szCs w:val="20"/>
              </w:rPr>
            </w:pPr>
            <w:r>
              <w:rPr>
                <w:rFonts w:ascii="ＭＳ Ｐ明朝" w:eastAsia="ＭＳ Ｐ明朝" w:hAnsi="ＭＳ Ｐ明朝" w:hint="eastAsia"/>
                <w:sz w:val="20"/>
                <w:szCs w:val="20"/>
              </w:rPr>
              <w:t>2</w:t>
            </w:r>
            <w:r w:rsidR="00710784">
              <w:rPr>
                <w:rFonts w:ascii="ＭＳ Ｐ明朝" w:eastAsia="ＭＳ Ｐ明朝" w:hAnsi="ＭＳ Ｐ明朝" w:hint="eastAsia"/>
                <w:sz w:val="20"/>
                <w:szCs w:val="20"/>
              </w:rPr>
              <w:t>,</w:t>
            </w:r>
            <w:r>
              <w:rPr>
                <w:rFonts w:ascii="ＭＳ Ｐ明朝" w:eastAsia="ＭＳ Ｐ明朝" w:hAnsi="ＭＳ Ｐ明朝" w:hint="eastAsia"/>
                <w:sz w:val="20"/>
                <w:szCs w:val="20"/>
              </w:rPr>
              <w:t>271</w:t>
            </w:r>
          </w:p>
        </w:tc>
      </w:tr>
    </w:tbl>
    <w:p w:rsidR="00812B7B" w:rsidRDefault="00812B7B" w:rsidP="0034315C">
      <w:pPr>
        <w:widowControl/>
        <w:jc w:val="left"/>
        <w:rPr>
          <w:rFonts w:ascii="ＭＳ ゴシック" w:eastAsia="ＭＳ ゴシック" w:hAnsi="ＭＳ ゴシック"/>
          <w:sz w:val="24"/>
        </w:rPr>
      </w:pPr>
    </w:p>
    <w:p w:rsidR="0062149A" w:rsidRPr="0065190E" w:rsidRDefault="00B43B43" w:rsidP="0065190E">
      <w:pPr>
        <w:widowControl/>
        <w:tabs>
          <w:tab w:val="left" w:pos="567"/>
        </w:tabs>
        <w:jc w:val="left"/>
        <w:rPr>
          <w:rFonts w:ascii="ＭＳ ゴシック" w:eastAsia="ＭＳ ゴシック" w:hAnsi="ＭＳ ゴシック"/>
          <w:sz w:val="24"/>
        </w:rPr>
      </w:pPr>
      <w:r>
        <w:rPr>
          <w:rFonts w:ascii="ＭＳ ゴシック" w:eastAsia="ＭＳ ゴシック" w:hAnsi="ＭＳ ゴシック" w:hint="eastAsia"/>
          <w:sz w:val="24"/>
        </w:rPr>
        <w:t>４</w:t>
      </w:r>
      <w:r>
        <w:rPr>
          <w:rFonts w:ascii="ＭＳ ゴシック" w:eastAsia="ＭＳ ゴシック" w:hAnsi="ＭＳ ゴシック" w:hint="eastAsia"/>
          <w:sz w:val="24"/>
        </w:rPr>
        <w:tab/>
        <w:t>有価証券等時価情報</w:t>
      </w:r>
      <w:r w:rsidR="0062149A" w:rsidRPr="0062149A">
        <w:rPr>
          <w:rFonts w:ascii="ＭＳ Ｐ明朝" w:eastAsia="ＭＳ Ｐ明朝" w:hAnsi="ＭＳ Ｐ明朝" w:hint="eastAsia"/>
          <w:sz w:val="18"/>
          <w:szCs w:val="18"/>
        </w:rPr>
        <w:tab/>
      </w:r>
      <w:r w:rsidR="0065190E">
        <w:rPr>
          <w:rFonts w:ascii="ＭＳ Ｐ明朝" w:eastAsia="ＭＳ Ｐ明朝" w:hAnsi="ＭＳ Ｐ明朝" w:hint="eastAsia"/>
          <w:sz w:val="18"/>
          <w:szCs w:val="18"/>
        </w:rPr>
        <w:t xml:space="preserve">　　　　　　　　　　　　　　　　　　　　　　　　　　　　　　　　　　　　　　　　</w:t>
      </w:r>
      <w:r w:rsidR="0062149A" w:rsidRPr="0062149A">
        <w:rPr>
          <w:rFonts w:ascii="ＭＳ Ｐ明朝" w:eastAsia="ＭＳ Ｐ明朝" w:hAnsi="ＭＳ Ｐ明朝" w:hint="eastAsia"/>
          <w:sz w:val="18"/>
          <w:szCs w:val="18"/>
        </w:rPr>
        <w:t>（単位：百万円）</w:t>
      </w:r>
    </w:p>
    <w:tbl>
      <w:tblPr>
        <w:tblW w:w="8788"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01"/>
        <w:gridCol w:w="1181"/>
        <w:gridCol w:w="1181"/>
        <w:gridCol w:w="1181"/>
        <w:gridCol w:w="1181"/>
        <w:gridCol w:w="1181"/>
        <w:gridCol w:w="1182"/>
      </w:tblGrid>
      <w:tr w:rsidR="00B43B43" w:rsidRPr="00B43B43" w:rsidTr="0018658C">
        <w:tc>
          <w:tcPr>
            <w:tcW w:w="1701" w:type="dxa"/>
            <w:vMerge w:val="restart"/>
            <w:vAlign w:val="center"/>
          </w:tcPr>
          <w:p w:rsidR="00B43B43" w:rsidRPr="0018658C" w:rsidRDefault="00B43B43" w:rsidP="0018658C">
            <w:pPr>
              <w:widowControl/>
              <w:ind w:leftChars="-1" w:left="-2" w:firstLineChars="1" w:firstLine="2"/>
              <w:jc w:val="center"/>
              <w:rPr>
                <w:rFonts w:ascii="ＭＳ Ｐ明朝" w:eastAsia="ＭＳ Ｐ明朝" w:hAnsi="ＭＳ Ｐ明朝"/>
                <w:sz w:val="20"/>
                <w:szCs w:val="20"/>
              </w:rPr>
            </w:pPr>
            <w:r w:rsidRPr="0018658C">
              <w:rPr>
                <w:rFonts w:ascii="ＭＳ Ｐ明朝" w:eastAsia="ＭＳ Ｐ明朝" w:hAnsi="ＭＳ Ｐ明朝" w:hint="eastAsia"/>
                <w:sz w:val="20"/>
                <w:szCs w:val="20"/>
              </w:rPr>
              <w:t>区分</w:t>
            </w:r>
          </w:p>
        </w:tc>
        <w:tc>
          <w:tcPr>
            <w:tcW w:w="3543" w:type="dxa"/>
            <w:gridSpan w:val="3"/>
          </w:tcPr>
          <w:p w:rsidR="009C7849" w:rsidRPr="0018658C" w:rsidRDefault="00800473" w:rsidP="009C7849">
            <w:pPr>
              <w:widowControl/>
              <w:tabs>
                <w:tab w:val="left" w:pos="567"/>
              </w:tabs>
              <w:jc w:val="center"/>
              <w:rPr>
                <w:rFonts w:ascii="ＭＳ Ｐ明朝" w:eastAsia="ＭＳ Ｐ明朝" w:hAnsi="ＭＳ Ｐ明朝"/>
                <w:sz w:val="20"/>
                <w:szCs w:val="20"/>
              </w:rPr>
            </w:pPr>
            <w:r>
              <w:rPr>
                <w:rFonts w:ascii="ＭＳ Ｐ明朝" w:eastAsia="ＭＳ Ｐ明朝" w:hAnsi="ＭＳ Ｐ明朝" w:hint="eastAsia"/>
                <w:sz w:val="20"/>
                <w:szCs w:val="20"/>
              </w:rPr>
              <w:t>令和</w:t>
            </w:r>
            <w:r w:rsidR="00641801">
              <w:rPr>
                <w:rFonts w:ascii="ＭＳ Ｐ明朝" w:eastAsia="ＭＳ Ｐ明朝" w:hAnsi="ＭＳ Ｐ明朝" w:hint="eastAsia"/>
                <w:sz w:val="20"/>
                <w:szCs w:val="20"/>
              </w:rPr>
              <w:t>5</w:t>
            </w:r>
            <w:r w:rsidR="009C7849">
              <w:rPr>
                <w:rFonts w:ascii="ＭＳ Ｐ明朝" w:eastAsia="ＭＳ Ｐ明朝" w:hAnsi="ＭＳ Ｐ明朝" w:hint="eastAsia"/>
                <w:sz w:val="20"/>
                <w:szCs w:val="20"/>
              </w:rPr>
              <w:t>年8月末</w:t>
            </w:r>
          </w:p>
        </w:tc>
        <w:tc>
          <w:tcPr>
            <w:tcW w:w="3544" w:type="dxa"/>
            <w:gridSpan w:val="3"/>
          </w:tcPr>
          <w:p w:rsidR="009C7849" w:rsidRPr="0018658C" w:rsidRDefault="00AC657C" w:rsidP="009C7849">
            <w:pPr>
              <w:widowControl/>
              <w:tabs>
                <w:tab w:val="left" w:pos="567"/>
              </w:tabs>
              <w:jc w:val="center"/>
              <w:rPr>
                <w:rFonts w:ascii="ＭＳ Ｐ明朝" w:eastAsia="ＭＳ Ｐ明朝" w:hAnsi="ＭＳ Ｐ明朝"/>
                <w:sz w:val="20"/>
                <w:szCs w:val="20"/>
              </w:rPr>
            </w:pPr>
            <w:r>
              <w:rPr>
                <w:rFonts w:ascii="ＭＳ Ｐ明朝" w:eastAsia="ＭＳ Ｐ明朝" w:hAnsi="ＭＳ Ｐ明朝" w:hint="eastAsia"/>
                <w:sz w:val="20"/>
                <w:szCs w:val="20"/>
              </w:rPr>
              <w:t>令和</w:t>
            </w:r>
            <w:r w:rsidR="00641801">
              <w:rPr>
                <w:rFonts w:ascii="ＭＳ Ｐ明朝" w:eastAsia="ＭＳ Ｐ明朝" w:hAnsi="ＭＳ Ｐ明朝" w:hint="eastAsia"/>
                <w:sz w:val="20"/>
                <w:szCs w:val="20"/>
              </w:rPr>
              <w:t>5</w:t>
            </w:r>
            <w:r w:rsidR="009C7849">
              <w:rPr>
                <w:rFonts w:ascii="ＭＳ Ｐ明朝" w:eastAsia="ＭＳ Ｐ明朝" w:hAnsi="ＭＳ Ｐ明朝" w:hint="eastAsia"/>
                <w:sz w:val="20"/>
                <w:szCs w:val="20"/>
              </w:rPr>
              <w:t>年2月末</w:t>
            </w:r>
          </w:p>
        </w:tc>
      </w:tr>
      <w:tr w:rsidR="005369A6" w:rsidRPr="00B43B43" w:rsidTr="0018658C">
        <w:tc>
          <w:tcPr>
            <w:tcW w:w="1701" w:type="dxa"/>
            <w:vMerge/>
          </w:tcPr>
          <w:p w:rsidR="005369A6" w:rsidRPr="0018658C" w:rsidRDefault="005369A6" w:rsidP="0018658C">
            <w:pPr>
              <w:widowControl/>
              <w:tabs>
                <w:tab w:val="left" w:pos="567"/>
              </w:tabs>
              <w:jc w:val="left"/>
              <w:rPr>
                <w:rFonts w:ascii="ＭＳ Ｐ明朝" w:eastAsia="ＭＳ Ｐ明朝" w:hAnsi="ＭＳ Ｐ明朝"/>
                <w:sz w:val="20"/>
                <w:szCs w:val="20"/>
              </w:rPr>
            </w:pPr>
          </w:p>
        </w:tc>
        <w:tc>
          <w:tcPr>
            <w:tcW w:w="1181" w:type="dxa"/>
          </w:tcPr>
          <w:p w:rsidR="005369A6" w:rsidRPr="0018658C" w:rsidRDefault="005369A6" w:rsidP="0018658C">
            <w:pPr>
              <w:widowControl/>
              <w:tabs>
                <w:tab w:val="left" w:pos="567"/>
              </w:tabs>
              <w:jc w:val="center"/>
              <w:rPr>
                <w:rFonts w:ascii="ＭＳ Ｐ明朝" w:eastAsia="ＭＳ Ｐ明朝" w:hAnsi="ＭＳ Ｐ明朝"/>
                <w:sz w:val="20"/>
                <w:szCs w:val="20"/>
              </w:rPr>
            </w:pPr>
            <w:r w:rsidRPr="0018658C">
              <w:rPr>
                <w:rFonts w:ascii="ＭＳ Ｐ明朝" w:eastAsia="ＭＳ Ｐ明朝" w:hAnsi="ＭＳ Ｐ明朝" w:hint="eastAsia"/>
                <w:sz w:val="20"/>
                <w:szCs w:val="20"/>
              </w:rPr>
              <w:t>簿価</w:t>
            </w:r>
          </w:p>
        </w:tc>
        <w:tc>
          <w:tcPr>
            <w:tcW w:w="1181" w:type="dxa"/>
          </w:tcPr>
          <w:p w:rsidR="005369A6" w:rsidRPr="0018658C" w:rsidRDefault="005369A6" w:rsidP="0018658C">
            <w:pPr>
              <w:widowControl/>
              <w:tabs>
                <w:tab w:val="left" w:pos="567"/>
              </w:tabs>
              <w:jc w:val="center"/>
              <w:rPr>
                <w:rFonts w:ascii="ＭＳ Ｐ明朝" w:eastAsia="ＭＳ Ｐ明朝" w:hAnsi="ＭＳ Ｐ明朝"/>
                <w:sz w:val="20"/>
                <w:szCs w:val="20"/>
              </w:rPr>
            </w:pPr>
            <w:r w:rsidRPr="0018658C">
              <w:rPr>
                <w:rFonts w:ascii="ＭＳ Ｐ明朝" w:eastAsia="ＭＳ Ｐ明朝" w:hAnsi="ＭＳ Ｐ明朝" w:hint="eastAsia"/>
                <w:sz w:val="20"/>
                <w:szCs w:val="20"/>
              </w:rPr>
              <w:t>時価</w:t>
            </w:r>
          </w:p>
        </w:tc>
        <w:tc>
          <w:tcPr>
            <w:tcW w:w="1181" w:type="dxa"/>
          </w:tcPr>
          <w:p w:rsidR="005369A6" w:rsidRPr="0018658C" w:rsidRDefault="005369A6" w:rsidP="0018658C">
            <w:pPr>
              <w:widowControl/>
              <w:tabs>
                <w:tab w:val="left" w:pos="567"/>
              </w:tabs>
              <w:jc w:val="center"/>
              <w:rPr>
                <w:rFonts w:ascii="ＭＳ Ｐ明朝" w:eastAsia="ＭＳ Ｐ明朝" w:hAnsi="ＭＳ Ｐ明朝"/>
                <w:sz w:val="20"/>
                <w:szCs w:val="20"/>
              </w:rPr>
            </w:pPr>
            <w:r w:rsidRPr="0018658C">
              <w:rPr>
                <w:rFonts w:ascii="ＭＳ Ｐ明朝" w:eastAsia="ＭＳ Ｐ明朝" w:hAnsi="ＭＳ Ｐ明朝" w:hint="eastAsia"/>
                <w:sz w:val="20"/>
                <w:szCs w:val="20"/>
              </w:rPr>
              <w:t>評価損益</w:t>
            </w:r>
          </w:p>
        </w:tc>
        <w:tc>
          <w:tcPr>
            <w:tcW w:w="1181" w:type="dxa"/>
          </w:tcPr>
          <w:p w:rsidR="005369A6" w:rsidRPr="0018658C" w:rsidRDefault="005369A6" w:rsidP="0018658C">
            <w:pPr>
              <w:widowControl/>
              <w:tabs>
                <w:tab w:val="left" w:pos="567"/>
              </w:tabs>
              <w:jc w:val="center"/>
              <w:rPr>
                <w:rFonts w:ascii="ＭＳ Ｐ明朝" w:eastAsia="ＭＳ Ｐ明朝" w:hAnsi="ＭＳ Ｐ明朝"/>
                <w:sz w:val="20"/>
                <w:szCs w:val="20"/>
              </w:rPr>
            </w:pPr>
            <w:r w:rsidRPr="0018658C">
              <w:rPr>
                <w:rFonts w:ascii="ＭＳ Ｐ明朝" w:eastAsia="ＭＳ Ｐ明朝" w:hAnsi="ＭＳ Ｐ明朝" w:hint="eastAsia"/>
                <w:sz w:val="20"/>
                <w:szCs w:val="20"/>
              </w:rPr>
              <w:t>簿価</w:t>
            </w:r>
          </w:p>
        </w:tc>
        <w:tc>
          <w:tcPr>
            <w:tcW w:w="1181" w:type="dxa"/>
          </w:tcPr>
          <w:p w:rsidR="005369A6" w:rsidRPr="0018658C" w:rsidRDefault="005369A6" w:rsidP="0018658C">
            <w:pPr>
              <w:widowControl/>
              <w:tabs>
                <w:tab w:val="left" w:pos="567"/>
              </w:tabs>
              <w:jc w:val="center"/>
              <w:rPr>
                <w:rFonts w:ascii="ＭＳ Ｐ明朝" w:eastAsia="ＭＳ Ｐ明朝" w:hAnsi="ＭＳ Ｐ明朝"/>
                <w:sz w:val="20"/>
                <w:szCs w:val="20"/>
              </w:rPr>
            </w:pPr>
            <w:r w:rsidRPr="0018658C">
              <w:rPr>
                <w:rFonts w:ascii="ＭＳ Ｐ明朝" w:eastAsia="ＭＳ Ｐ明朝" w:hAnsi="ＭＳ Ｐ明朝" w:hint="eastAsia"/>
                <w:sz w:val="20"/>
                <w:szCs w:val="20"/>
              </w:rPr>
              <w:t>時価</w:t>
            </w:r>
          </w:p>
        </w:tc>
        <w:tc>
          <w:tcPr>
            <w:tcW w:w="1182" w:type="dxa"/>
          </w:tcPr>
          <w:p w:rsidR="005369A6" w:rsidRPr="0018658C" w:rsidRDefault="005369A6" w:rsidP="0018658C">
            <w:pPr>
              <w:widowControl/>
              <w:tabs>
                <w:tab w:val="left" w:pos="567"/>
              </w:tabs>
              <w:jc w:val="center"/>
              <w:rPr>
                <w:rFonts w:ascii="ＭＳ Ｐ明朝" w:eastAsia="ＭＳ Ｐ明朝" w:hAnsi="ＭＳ Ｐ明朝"/>
                <w:sz w:val="20"/>
                <w:szCs w:val="20"/>
              </w:rPr>
            </w:pPr>
            <w:r w:rsidRPr="0018658C">
              <w:rPr>
                <w:rFonts w:ascii="ＭＳ Ｐ明朝" w:eastAsia="ＭＳ Ｐ明朝" w:hAnsi="ＭＳ Ｐ明朝" w:hint="eastAsia"/>
                <w:sz w:val="20"/>
                <w:szCs w:val="20"/>
              </w:rPr>
              <w:t>評価損益</w:t>
            </w:r>
          </w:p>
        </w:tc>
      </w:tr>
      <w:tr w:rsidR="00164073" w:rsidRPr="00B43B43" w:rsidTr="0018658C">
        <w:tc>
          <w:tcPr>
            <w:tcW w:w="1701" w:type="dxa"/>
          </w:tcPr>
          <w:p w:rsidR="00164073" w:rsidRPr="0018658C" w:rsidRDefault="00164073" w:rsidP="0018658C">
            <w:pPr>
              <w:widowControl/>
              <w:tabs>
                <w:tab w:val="left" w:pos="567"/>
              </w:tabs>
              <w:ind w:leftChars="40" w:left="80" w:rightChars="15" w:right="30"/>
              <w:jc w:val="distribute"/>
              <w:rPr>
                <w:rFonts w:ascii="ＭＳ Ｐ明朝" w:eastAsia="ＭＳ Ｐ明朝" w:hAnsi="ＭＳ Ｐ明朝"/>
                <w:sz w:val="20"/>
                <w:szCs w:val="20"/>
              </w:rPr>
            </w:pPr>
            <w:r w:rsidRPr="0018658C">
              <w:rPr>
                <w:rFonts w:ascii="ＭＳ Ｐ明朝" w:eastAsia="ＭＳ Ｐ明朝" w:hAnsi="ＭＳ Ｐ明朝" w:hint="eastAsia"/>
                <w:sz w:val="20"/>
                <w:szCs w:val="20"/>
              </w:rPr>
              <w:t>売買目的</w:t>
            </w:r>
          </w:p>
        </w:tc>
        <w:tc>
          <w:tcPr>
            <w:tcW w:w="1181" w:type="dxa"/>
          </w:tcPr>
          <w:p w:rsidR="00164073" w:rsidRPr="0018658C" w:rsidRDefault="00164073" w:rsidP="000B0685">
            <w:pPr>
              <w:widowControl/>
              <w:tabs>
                <w:tab w:val="left" w:pos="567"/>
              </w:tabs>
              <w:ind w:rightChars="40" w:right="80"/>
              <w:jc w:val="right"/>
              <w:rPr>
                <w:rFonts w:ascii="ＭＳ Ｐ明朝" w:eastAsia="ＭＳ Ｐ明朝" w:hAnsi="ＭＳ Ｐ明朝"/>
                <w:sz w:val="20"/>
                <w:szCs w:val="20"/>
              </w:rPr>
            </w:pPr>
            <w:r>
              <w:rPr>
                <w:rFonts w:ascii="ＭＳ Ｐ明朝" w:eastAsia="ＭＳ Ｐ明朝" w:hAnsi="ＭＳ Ｐ明朝" w:hint="eastAsia"/>
                <w:sz w:val="20"/>
                <w:szCs w:val="20"/>
              </w:rPr>
              <w:t>-</w:t>
            </w:r>
          </w:p>
        </w:tc>
        <w:tc>
          <w:tcPr>
            <w:tcW w:w="1181" w:type="dxa"/>
          </w:tcPr>
          <w:p w:rsidR="00164073" w:rsidRPr="0018658C" w:rsidRDefault="00164073" w:rsidP="0018658C">
            <w:pPr>
              <w:widowControl/>
              <w:tabs>
                <w:tab w:val="left" w:pos="567"/>
              </w:tabs>
              <w:ind w:rightChars="63" w:right="126"/>
              <w:jc w:val="right"/>
              <w:rPr>
                <w:rFonts w:ascii="ＭＳ Ｐ明朝" w:eastAsia="ＭＳ Ｐ明朝" w:hAnsi="ＭＳ Ｐ明朝"/>
                <w:sz w:val="20"/>
                <w:szCs w:val="20"/>
              </w:rPr>
            </w:pPr>
            <w:r>
              <w:rPr>
                <w:rFonts w:ascii="ＭＳ Ｐ明朝" w:eastAsia="ＭＳ Ｐ明朝" w:hAnsi="ＭＳ Ｐ明朝" w:hint="eastAsia"/>
                <w:sz w:val="20"/>
                <w:szCs w:val="20"/>
              </w:rPr>
              <w:t>-</w:t>
            </w:r>
          </w:p>
        </w:tc>
        <w:tc>
          <w:tcPr>
            <w:tcW w:w="1181" w:type="dxa"/>
          </w:tcPr>
          <w:p w:rsidR="00164073" w:rsidRPr="0018658C" w:rsidRDefault="00F56E71" w:rsidP="0018658C">
            <w:pPr>
              <w:widowControl/>
              <w:tabs>
                <w:tab w:val="left" w:pos="567"/>
              </w:tabs>
              <w:ind w:rightChars="72" w:right="145"/>
              <w:jc w:val="right"/>
              <w:rPr>
                <w:rFonts w:ascii="ＭＳ Ｐ明朝" w:eastAsia="ＭＳ Ｐ明朝" w:hAnsi="ＭＳ Ｐ明朝"/>
                <w:sz w:val="20"/>
                <w:szCs w:val="20"/>
              </w:rPr>
            </w:pPr>
            <w:r>
              <w:rPr>
                <w:rFonts w:ascii="ＭＳ Ｐ明朝" w:eastAsia="ＭＳ Ｐ明朝" w:hAnsi="ＭＳ Ｐ明朝" w:hint="eastAsia"/>
                <w:sz w:val="20"/>
                <w:szCs w:val="20"/>
              </w:rPr>
              <w:t>-</w:t>
            </w:r>
          </w:p>
        </w:tc>
        <w:tc>
          <w:tcPr>
            <w:tcW w:w="1181" w:type="dxa"/>
          </w:tcPr>
          <w:p w:rsidR="00164073" w:rsidRPr="0018658C" w:rsidRDefault="00164073" w:rsidP="00164073">
            <w:pPr>
              <w:widowControl/>
              <w:tabs>
                <w:tab w:val="left" w:pos="567"/>
              </w:tabs>
              <w:ind w:rightChars="40" w:right="80"/>
              <w:jc w:val="right"/>
              <w:rPr>
                <w:rFonts w:ascii="ＭＳ Ｐ明朝" w:eastAsia="ＭＳ Ｐ明朝" w:hAnsi="ＭＳ Ｐ明朝"/>
                <w:sz w:val="20"/>
                <w:szCs w:val="20"/>
              </w:rPr>
            </w:pPr>
            <w:r>
              <w:rPr>
                <w:rFonts w:ascii="ＭＳ Ｐ明朝" w:eastAsia="ＭＳ Ｐ明朝" w:hAnsi="ＭＳ Ｐ明朝" w:hint="eastAsia"/>
                <w:sz w:val="20"/>
                <w:szCs w:val="20"/>
              </w:rPr>
              <w:t>-</w:t>
            </w:r>
          </w:p>
        </w:tc>
        <w:tc>
          <w:tcPr>
            <w:tcW w:w="1181" w:type="dxa"/>
          </w:tcPr>
          <w:p w:rsidR="00164073" w:rsidRPr="0018658C" w:rsidRDefault="00164073" w:rsidP="00164073">
            <w:pPr>
              <w:widowControl/>
              <w:tabs>
                <w:tab w:val="left" w:pos="567"/>
              </w:tabs>
              <w:ind w:rightChars="63" w:right="126"/>
              <w:jc w:val="right"/>
              <w:rPr>
                <w:rFonts w:ascii="ＭＳ Ｐ明朝" w:eastAsia="ＭＳ Ｐ明朝" w:hAnsi="ＭＳ Ｐ明朝"/>
                <w:sz w:val="20"/>
                <w:szCs w:val="20"/>
              </w:rPr>
            </w:pPr>
            <w:r>
              <w:rPr>
                <w:rFonts w:ascii="ＭＳ Ｐ明朝" w:eastAsia="ＭＳ Ｐ明朝" w:hAnsi="ＭＳ Ｐ明朝" w:hint="eastAsia"/>
                <w:sz w:val="20"/>
                <w:szCs w:val="20"/>
              </w:rPr>
              <w:t>-</w:t>
            </w:r>
          </w:p>
        </w:tc>
        <w:tc>
          <w:tcPr>
            <w:tcW w:w="1182" w:type="dxa"/>
          </w:tcPr>
          <w:p w:rsidR="00164073" w:rsidRPr="0018658C" w:rsidRDefault="00F56E71" w:rsidP="00164073">
            <w:pPr>
              <w:widowControl/>
              <w:tabs>
                <w:tab w:val="left" w:pos="567"/>
              </w:tabs>
              <w:ind w:rightChars="72" w:right="145"/>
              <w:jc w:val="right"/>
              <w:rPr>
                <w:rFonts w:ascii="ＭＳ Ｐ明朝" w:eastAsia="ＭＳ Ｐ明朝" w:hAnsi="ＭＳ Ｐ明朝"/>
                <w:sz w:val="20"/>
                <w:szCs w:val="20"/>
              </w:rPr>
            </w:pPr>
            <w:r>
              <w:rPr>
                <w:rFonts w:ascii="ＭＳ Ｐ明朝" w:eastAsia="ＭＳ Ｐ明朝" w:hAnsi="ＭＳ Ｐ明朝" w:hint="eastAsia"/>
                <w:sz w:val="20"/>
                <w:szCs w:val="20"/>
              </w:rPr>
              <w:t>-</w:t>
            </w:r>
          </w:p>
        </w:tc>
      </w:tr>
      <w:tr w:rsidR="00164073" w:rsidRPr="00B43B43" w:rsidTr="0018658C">
        <w:tc>
          <w:tcPr>
            <w:tcW w:w="1701" w:type="dxa"/>
          </w:tcPr>
          <w:p w:rsidR="00164073" w:rsidRPr="0018658C" w:rsidRDefault="00164073" w:rsidP="0018658C">
            <w:pPr>
              <w:widowControl/>
              <w:tabs>
                <w:tab w:val="left" w:pos="567"/>
              </w:tabs>
              <w:ind w:leftChars="40" w:left="80" w:rightChars="15" w:right="30"/>
              <w:jc w:val="distribute"/>
              <w:rPr>
                <w:rFonts w:ascii="ＭＳ Ｐ明朝" w:eastAsia="ＭＳ Ｐ明朝" w:hAnsi="ＭＳ Ｐ明朝"/>
                <w:sz w:val="20"/>
                <w:szCs w:val="20"/>
              </w:rPr>
            </w:pPr>
            <w:r w:rsidRPr="0018658C">
              <w:rPr>
                <w:rFonts w:ascii="ＭＳ Ｐ明朝" w:eastAsia="ＭＳ Ｐ明朝" w:hAnsi="ＭＳ Ｐ明朝" w:hint="eastAsia"/>
                <w:sz w:val="20"/>
                <w:szCs w:val="20"/>
              </w:rPr>
              <w:t>満期保有目的</w:t>
            </w:r>
          </w:p>
        </w:tc>
        <w:tc>
          <w:tcPr>
            <w:tcW w:w="1181" w:type="dxa"/>
          </w:tcPr>
          <w:p w:rsidR="00164073" w:rsidRPr="00164073" w:rsidRDefault="00F56E71" w:rsidP="0018658C">
            <w:pPr>
              <w:widowControl/>
              <w:tabs>
                <w:tab w:val="left" w:pos="567"/>
              </w:tabs>
              <w:ind w:rightChars="40" w:right="80"/>
              <w:jc w:val="right"/>
              <w:rPr>
                <w:rFonts w:ascii="ＭＳ Ｐ明朝" w:eastAsia="ＭＳ Ｐ明朝" w:hAnsi="ＭＳ Ｐ明朝"/>
                <w:sz w:val="20"/>
                <w:szCs w:val="20"/>
              </w:rPr>
            </w:pPr>
            <w:r>
              <w:rPr>
                <w:rFonts w:ascii="ＭＳ Ｐ明朝" w:eastAsia="ＭＳ Ｐ明朝" w:hAnsi="ＭＳ Ｐ明朝" w:hint="eastAsia"/>
                <w:sz w:val="20"/>
                <w:szCs w:val="20"/>
              </w:rPr>
              <w:t>-</w:t>
            </w:r>
          </w:p>
        </w:tc>
        <w:tc>
          <w:tcPr>
            <w:tcW w:w="1181" w:type="dxa"/>
          </w:tcPr>
          <w:p w:rsidR="00164073" w:rsidRPr="00164073" w:rsidRDefault="00F56E71" w:rsidP="00E07C04">
            <w:pPr>
              <w:widowControl/>
              <w:tabs>
                <w:tab w:val="left" w:pos="567"/>
              </w:tabs>
              <w:ind w:rightChars="63" w:right="126"/>
              <w:jc w:val="right"/>
              <w:rPr>
                <w:rFonts w:ascii="ＭＳ Ｐ明朝" w:eastAsia="ＭＳ Ｐ明朝" w:hAnsi="ＭＳ Ｐ明朝"/>
                <w:sz w:val="20"/>
                <w:szCs w:val="20"/>
              </w:rPr>
            </w:pPr>
            <w:r>
              <w:rPr>
                <w:rFonts w:ascii="ＭＳ Ｐ明朝" w:eastAsia="ＭＳ Ｐ明朝" w:hAnsi="ＭＳ Ｐ明朝" w:hint="eastAsia"/>
                <w:sz w:val="20"/>
                <w:szCs w:val="20"/>
              </w:rPr>
              <w:t>-</w:t>
            </w:r>
          </w:p>
        </w:tc>
        <w:tc>
          <w:tcPr>
            <w:tcW w:w="1181" w:type="dxa"/>
          </w:tcPr>
          <w:p w:rsidR="00164073" w:rsidRPr="00164073" w:rsidRDefault="00F56E71" w:rsidP="0018658C">
            <w:pPr>
              <w:widowControl/>
              <w:tabs>
                <w:tab w:val="left" w:pos="567"/>
              </w:tabs>
              <w:ind w:rightChars="72" w:right="145"/>
              <w:jc w:val="right"/>
              <w:rPr>
                <w:rFonts w:ascii="ＭＳ Ｐ明朝" w:eastAsia="ＭＳ Ｐ明朝" w:hAnsi="ＭＳ Ｐ明朝"/>
                <w:sz w:val="20"/>
                <w:szCs w:val="20"/>
              </w:rPr>
            </w:pPr>
            <w:r>
              <w:rPr>
                <w:rFonts w:ascii="ＭＳ Ｐ明朝" w:eastAsia="ＭＳ Ｐ明朝" w:hAnsi="ＭＳ Ｐ明朝" w:hint="eastAsia"/>
                <w:sz w:val="20"/>
                <w:szCs w:val="20"/>
              </w:rPr>
              <w:t>-</w:t>
            </w:r>
          </w:p>
        </w:tc>
        <w:tc>
          <w:tcPr>
            <w:tcW w:w="1181" w:type="dxa"/>
          </w:tcPr>
          <w:p w:rsidR="00164073" w:rsidRPr="00164073" w:rsidRDefault="00F56E71" w:rsidP="00164073">
            <w:pPr>
              <w:widowControl/>
              <w:tabs>
                <w:tab w:val="left" w:pos="567"/>
              </w:tabs>
              <w:ind w:rightChars="40" w:right="80"/>
              <w:jc w:val="right"/>
              <w:rPr>
                <w:rFonts w:ascii="ＭＳ Ｐ明朝" w:eastAsia="ＭＳ Ｐ明朝" w:hAnsi="ＭＳ Ｐ明朝"/>
                <w:sz w:val="20"/>
                <w:szCs w:val="20"/>
              </w:rPr>
            </w:pPr>
            <w:r>
              <w:rPr>
                <w:rFonts w:ascii="ＭＳ Ｐ明朝" w:eastAsia="ＭＳ Ｐ明朝" w:hAnsi="ＭＳ Ｐ明朝" w:hint="eastAsia"/>
                <w:sz w:val="20"/>
                <w:szCs w:val="20"/>
              </w:rPr>
              <w:t>-</w:t>
            </w:r>
          </w:p>
        </w:tc>
        <w:tc>
          <w:tcPr>
            <w:tcW w:w="1181" w:type="dxa"/>
          </w:tcPr>
          <w:p w:rsidR="00164073" w:rsidRPr="00164073" w:rsidRDefault="00F56E71" w:rsidP="00164073">
            <w:pPr>
              <w:widowControl/>
              <w:tabs>
                <w:tab w:val="left" w:pos="567"/>
              </w:tabs>
              <w:ind w:rightChars="63" w:right="126"/>
              <w:jc w:val="right"/>
              <w:rPr>
                <w:rFonts w:ascii="ＭＳ Ｐ明朝" w:eastAsia="ＭＳ Ｐ明朝" w:hAnsi="ＭＳ Ｐ明朝"/>
                <w:sz w:val="20"/>
                <w:szCs w:val="20"/>
              </w:rPr>
            </w:pPr>
            <w:r>
              <w:rPr>
                <w:rFonts w:ascii="ＭＳ Ｐ明朝" w:eastAsia="ＭＳ Ｐ明朝" w:hAnsi="ＭＳ Ｐ明朝" w:hint="eastAsia"/>
                <w:sz w:val="20"/>
                <w:szCs w:val="20"/>
              </w:rPr>
              <w:t>-</w:t>
            </w:r>
          </w:p>
        </w:tc>
        <w:tc>
          <w:tcPr>
            <w:tcW w:w="1182" w:type="dxa"/>
          </w:tcPr>
          <w:p w:rsidR="00164073" w:rsidRPr="00164073" w:rsidRDefault="00F56E71" w:rsidP="00F56E71">
            <w:pPr>
              <w:widowControl/>
              <w:tabs>
                <w:tab w:val="left" w:pos="567"/>
              </w:tabs>
              <w:ind w:rightChars="72" w:right="145"/>
              <w:jc w:val="right"/>
              <w:rPr>
                <w:rFonts w:ascii="ＭＳ Ｐ明朝" w:eastAsia="ＭＳ Ｐ明朝" w:hAnsi="ＭＳ Ｐ明朝"/>
                <w:sz w:val="20"/>
                <w:szCs w:val="20"/>
              </w:rPr>
            </w:pPr>
            <w:r>
              <w:rPr>
                <w:rFonts w:ascii="ＭＳ Ｐ明朝" w:eastAsia="ＭＳ Ｐ明朝" w:hAnsi="ＭＳ Ｐ明朝" w:hint="eastAsia"/>
                <w:sz w:val="20"/>
                <w:szCs w:val="20"/>
              </w:rPr>
              <w:t>-</w:t>
            </w:r>
          </w:p>
        </w:tc>
      </w:tr>
      <w:tr w:rsidR="00164073" w:rsidRPr="00B43B43" w:rsidTr="0018658C">
        <w:tc>
          <w:tcPr>
            <w:tcW w:w="1701" w:type="dxa"/>
          </w:tcPr>
          <w:p w:rsidR="00164073" w:rsidRPr="0018658C" w:rsidRDefault="00164073" w:rsidP="0018658C">
            <w:pPr>
              <w:widowControl/>
              <w:tabs>
                <w:tab w:val="left" w:pos="567"/>
              </w:tabs>
              <w:ind w:leftChars="40" w:left="80" w:rightChars="15" w:right="30"/>
              <w:jc w:val="distribute"/>
              <w:rPr>
                <w:rFonts w:ascii="ＭＳ Ｐ明朝" w:eastAsia="ＭＳ Ｐ明朝" w:hAnsi="ＭＳ Ｐ明朝"/>
                <w:sz w:val="20"/>
                <w:szCs w:val="20"/>
              </w:rPr>
            </w:pPr>
            <w:r w:rsidRPr="0018658C">
              <w:rPr>
                <w:rFonts w:ascii="ＭＳ Ｐ明朝" w:eastAsia="ＭＳ Ｐ明朝" w:hAnsi="ＭＳ Ｐ明朝" w:hint="eastAsia"/>
                <w:sz w:val="20"/>
                <w:szCs w:val="20"/>
              </w:rPr>
              <w:t>その他</w:t>
            </w:r>
          </w:p>
        </w:tc>
        <w:tc>
          <w:tcPr>
            <w:tcW w:w="1181" w:type="dxa"/>
          </w:tcPr>
          <w:p w:rsidR="00164073" w:rsidRPr="00164073" w:rsidRDefault="00641801" w:rsidP="0018658C">
            <w:pPr>
              <w:widowControl/>
              <w:tabs>
                <w:tab w:val="left" w:pos="567"/>
              </w:tabs>
              <w:ind w:rightChars="40" w:right="80"/>
              <w:jc w:val="right"/>
              <w:rPr>
                <w:rFonts w:ascii="ＭＳ Ｐ明朝" w:eastAsia="ＭＳ Ｐ明朝" w:hAnsi="ＭＳ Ｐ明朝"/>
                <w:sz w:val="20"/>
                <w:szCs w:val="20"/>
              </w:rPr>
            </w:pPr>
            <w:r>
              <w:rPr>
                <w:rFonts w:ascii="ＭＳ Ｐ明朝" w:eastAsia="ＭＳ Ｐ明朝" w:hAnsi="ＭＳ Ｐ明朝" w:hint="eastAsia"/>
                <w:sz w:val="20"/>
                <w:szCs w:val="20"/>
              </w:rPr>
              <w:t>2,990</w:t>
            </w:r>
          </w:p>
        </w:tc>
        <w:tc>
          <w:tcPr>
            <w:tcW w:w="1181" w:type="dxa"/>
          </w:tcPr>
          <w:p w:rsidR="00164073" w:rsidRPr="00164073" w:rsidRDefault="00641801" w:rsidP="0018658C">
            <w:pPr>
              <w:widowControl/>
              <w:tabs>
                <w:tab w:val="left" w:pos="567"/>
              </w:tabs>
              <w:ind w:rightChars="63" w:right="126"/>
              <w:jc w:val="right"/>
              <w:rPr>
                <w:rFonts w:ascii="ＭＳ Ｐ明朝" w:eastAsia="ＭＳ Ｐ明朝" w:hAnsi="ＭＳ Ｐ明朝"/>
                <w:sz w:val="20"/>
                <w:szCs w:val="20"/>
              </w:rPr>
            </w:pPr>
            <w:r>
              <w:rPr>
                <w:rFonts w:ascii="ＭＳ Ｐ明朝" w:eastAsia="ＭＳ Ｐ明朝" w:hAnsi="ＭＳ Ｐ明朝" w:hint="eastAsia"/>
                <w:sz w:val="20"/>
                <w:szCs w:val="20"/>
              </w:rPr>
              <w:t>2,694</w:t>
            </w:r>
          </w:p>
        </w:tc>
        <w:tc>
          <w:tcPr>
            <w:tcW w:w="1181" w:type="dxa"/>
          </w:tcPr>
          <w:p w:rsidR="00164073" w:rsidRPr="00164073" w:rsidRDefault="00641801" w:rsidP="0018658C">
            <w:pPr>
              <w:widowControl/>
              <w:tabs>
                <w:tab w:val="left" w:pos="567"/>
              </w:tabs>
              <w:ind w:rightChars="72" w:right="145"/>
              <w:jc w:val="right"/>
              <w:rPr>
                <w:rFonts w:ascii="ＭＳ Ｐ明朝" w:eastAsia="ＭＳ Ｐ明朝" w:hAnsi="ＭＳ Ｐ明朝"/>
                <w:sz w:val="20"/>
                <w:szCs w:val="20"/>
              </w:rPr>
            </w:pPr>
            <w:r>
              <w:rPr>
                <w:rFonts w:ascii="ＭＳ Ｐ明朝" w:eastAsia="ＭＳ Ｐ明朝" w:hAnsi="ＭＳ Ｐ明朝" w:hint="eastAsia"/>
                <w:sz w:val="20"/>
                <w:szCs w:val="20"/>
              </w:rPr>
              <w:t>△296</w:t>
            </w:r>
          </w:p>
        </w:tc>
        <w:tc>
          <w:tcPr>
            <w:tcW w:w="1181" w:type="dxa"/>
          </w:tcPr>
          <w:p w:rsidR="00164073" w:rsidRPr="00164073" w:rsidRDefault="001E34EA" w:rsidP="00164073">
            <w:pPr>
              <w:widowControl/>
              <w:tabs>
                <w:tab w:val="left" w:pos="567"/>
              </w:tabs>
              <w:ind w:rightChars="40" w:right="80"/>
              <w:jc w:val="right"/>
              <w:rPr>
                <w:rFonts w:ascii="ＭＳ Ｐ明朝" w:eastAsia="ＭＳ Ｐ明朝" w:hAnsi="ＭＳ Ｐ明朝"/>
                <w:sz w:val="20"/>
                <w:szCs w:val="20"/>
              </w:rPr>
            </w:pPr>
            <w:r>
              <w:rPr>
                <w:rFonts w:ascii="ＭＳ Ｐ明朝" w:eastAsia="ＭＳ Ｐ明朝" w:hAnsi="ＭＳ Ｐ明朝" w:hint="eastAsia"/>
                <w:sz w:val="20"/>
                <w:szCs w:val="20"/>
              </w:rPr>
              <w:t>2</w:t>
            </w:r>
            <w:r w:rsidR="00E52C5C">
              <w:rPr>
                <w:rFonts w:ascii="ＭＳ Ｐ明朝" w:eastAsia="ＭＳ Ｐ明朝" w:hAnsi="ＭＳ Ｐ明朝" w:hint="eastAsia"/>
                <w:sz w:val="20"/>
                <w:szCs w:val="20"/>
              </w:rPr>
              <w:t>,</w:t>
            </w:r>
            <w:r w:rsidR="00641801">
              <w:rPr>
                <w:rFonts w:ascii="ＭＳ Ｐ明朝" w:eastAsia="ＭＳ Ｐ明朝" w:hAnsi="ＭＳ Ｐ明朝" w:hint="eastAsia"/>
                <w:sz w:val="20"/>
                <w:szCs w:val="20"/>
              </w:rPr>
              <w:t>696</w:t>
            </w:r>
          </w:p>
        </w:tc>
        <w:tc>
          <w:tcPr>
            <w:tcW w:w="1181" w:type="dxa"/>
          </w:tcPr>
          <w:p w:rsidR="00164073" w:rsidRPr="00164073" w:rsidRDefault="001E34EA" w:rsidP="00164073">
            <w:pPr>
              <w:widowControl/>
              <w:tabs>
                <w:tab w:val="left" w:pos="567"/>
              </w:tabs>
              <w:ind w:rightChars="63" w:right="126"/>
              <w:jc w:val="right"/>
              <w:rPr>
                <w:rFonts w:ascii="ＭＳ Ｐ明朝" w:eastAsia="ＭＳ Ｐ明朝" w:hAnsi="ＭＳ Ｐ明朝"/>
                <w:sz w:val="20"/>
                <w:szCs w:val="20"/>
              </w:rPr>
            </w:pPr>
            <w:r>
              <w:rPr>
                <w:rFonts w:ascii="ＭＳ Ｐ明朝" w:eastAsia="ＭＳ Ｐ明朝" w:hAnsi="ＭＳ Ｐ明朝" w:hint="eastAsia"/>
                <w:sz w:val="20"/>
                <w:szCs w:val="20"/>
              </w:rPr>
              <w:t>2</w:t>
            </w:r>
            <w:r w:rsidR="00E52C5C">
              <w:rPr>
                <w:rFonts w:ascii="ＭＳ Ｐ明朝" w:eastAsia="ＭＳ Ｐ明朝" w:hAnsi="ＭＳ Ｐ明朝" w:hint="eastAsia"/>
                <w:sz w:val="20"/>
                <w:szCs w:val="20"/>
              </w:rPr>
              <w:t>,</w:t>
            </w:r>
            <w:r w:rsidR="00641801">
              <w:rPr>
                <w:rFonts w:ascii="ＭＳ Ｐ明朝" w:eastAsia="ＭＳ Ｐ明朝" w:hAnsi="ＭＳ Ｐ明朝" w:hint="eastAsia"/>
                <w:sz w:val="20"/>
                <w:szCs w:val="20"/>
              </w:rPr>
              <w:t>435</w:t>
            </w:r>
          </w:p>
        </w:tc>
        <w:tc>
          <w:tcPr>
            <w:tcW w:w="1182" w:type="dxa"/>
          </w:tcPr>
          <w:p w:rsidR="00164073" w:rsidRPr="00164073" w:rsidRDefault="00641801" w:rsidP="00164073">
            <w:pPr>
              <w:widowControl/>
              <w:tabs>
                <w:tab w:val="left" w:pos="567"/>
              </w:tabs>
              <w:ind w:rightChars="72" w:right="145"/>
              <w:jc w:val="right"/>
              <w:rPr>
                <w:rFonts w:ascii="ＭＳ Ｐ明朝" w:eastAsia="ＭＳ Ｐ明朝" w:hAnsi="ＭＳ Ｐ明朝"/>
                <w:sz w:val="20"/>
                <w:szCs w:val="20"/>
              </w:rPr>
            </w:pPr>
            <w:r>
              <w:rPr>
                <w:rFonts w:ascii="ＭＳ Ｐ明朝" w:eastAsia="ＭＳ Ｐ明朝" w:hAnsi="ＭＳ Ｐ明朝" w:hint="eastAsia"/>
                <w:sz w:val="20"/>
                <w:szCs w:val="20"/>
              </w:rPr>
              <w:t>△261</w:t>
            </w:r>
          </w:p>
        </w:tc>
      </w:tr>
      <w:tr w:rsidR="00164073" w:rsidRPr="00B43B43" w:rsidTr="0018658C">
        <w:tc>
          <w:tcPr>
            <w:tcW w:w="1701" w:type="dxa"/>
          </w:tcPr>
          <w:p w:rsidR="00164073" w:rsidRPr="0018658C" w:rsidRDefault="00164073" w:rsidP="0018658C">
            <w:pPr>
              <w:widowControl/>
              <w:tabs>
                <w:tab w:val="left" w:pos="567"/>
              </w:tabs>
              <w:ind w:leftChars="40" w:left="80" w:rightChars="15" w:right="30"/>
              <w:jc w:val="distribute"/>
              <w:rPr>
                <w:rFonts w:ascii="ＭＳ Ｐ明朝" w:eastAsia="ＭＳ Ｐ明朝" w:hAnsi="ＭＳ Ｐ明朝"/>
                <w:sz w:val="20"/>
                <w:szCs w:val="20"/>
              </w:rPr>
            </w:pPr>
            <w:r w:rsidRPr="0018658C">
              <w:rPr>
                <w:rFonts w:ascii="ＭＳ Ｐ明朝" w:eastAsia="ＭＳ Ｐ明朝" w:hAnsi="ＭＳ Ｐ明朝" w:hint="eastAsia"/>
                <w:sz w:val="20"/>
                <w:szCs w:val="20"/>
              </w:rPr>
              <w:t>合計</w:t>
            </w:r>
          </w:p>
        </w:tc>
        <w:tc>
          <w:tcPr>
            <w:tcW w:w="1181" w:type="dxa"/>
          </w:tcPr>
          <w:p w:rsidR="00164073" w:rsidRPr="00164073" w:rsidRDefault="00641801" w:rsidP="0034616D">
            <w:pPr>
              <w:widowControl/>
              <w:tabs>
                <w:tab w:val="left" w:pos="567"/>
              </w:tabs>
              <w:ind w:rightChars="40" w:right="80"/>
              <w:jc w:val="right"/>
              <w:rPr>
                <w:rFonts w:ascii="ＭＳ Ｐ明朝" w:eastAsia="ＭＳ Ｐ明朝" w:hAnsi="ＭＳ Ｐ明朝"/>
                <w:sz w:val="20"/>
                <w:szCs w:val="20"/>
              </w:rPr>
            </w:pPr>
            <w:r>
              <w:rPr>
                <w:rFonts w:ascii="ＭＳ Ｐ明朝" w:eastAsia="ＭＳ Ｐ明朝" w:hAnsi="ＭＳ Ｐ明朝" w:hint="eastAsia"/>
                <w:sz w:val="20"/>
                <w:szCs w:val="20"/>
              </w:rPr>
              <w:t>2,990</w:t>
            </w:r>
          </w:p>
        </w:tc>
        <w:tc>
          <w:tcPr>
            <w:tcW w:w="1181" w:type="dxa"/>
          </w:tcPr>
          <w:p w:rsidR="00164073" w:rsidRPr="00164073" w:rsidRDefault="00641801" w:rsidP="0034616D">
            <w:pPr>
              <w:widowControl/>
              <w:tabs>
                <w:tab w:val="left" w:pos="567"/>
              </w:tabs>
              <w:ind w:rightChars="63" w:right="126"/>
              <w:jc w:val="right"/>
              <w:rPr>
                <w:rFonts w:ascii="ＭＳ Ｐ明朝" w:eastAsia="ＭＳ Ｐ明朝" w:hAnsi="ＭＳ Ｐ明朝"/>
                <w:sz w:val="20"/>
                <w:szCs w:val="20"/>
              </w:rPr>
            </w:pPr>
            <w:r>
              <w:rPr>
                <w:rFonts w:ascii="ＭＳ Ｐ明朝" w:eastAsia="ＭＳ Ｐ明朝" w:hAnsi="ＭＳ Ｐ明朝" w:hint="eastAsia"/>
                <w:sz w:val="20"/>
                <w:szCs w:val="20"/>
              </w:rPr>
              <w:t>2,694</w:t>
            </w:r>
          </w:p>
        </w:tc>
        <w:tc>
          <w:tcPr>
            <w:tcW w:w="1181" w:type="dxa"/>
          </w:tcPr>
          <w:p w:rsidR="00164073" w:rsidRPr="00164073" w:rsidRDefault="00641801" w:rsidP="0034616D">
            <w:pPr>
              <w:widowControl/>
              <w:tabs>
                <w:tab w:val="left" w:pos="567"/>
              </w:tabs>
              <w:ind w:rightChars="72" w:right="145"/>
              <w:jc w:val="right"/>
              <w:rPr>
                <w:rFonts w:ascii="ＭＳ Ｐ明朝" w:eastAsia="ＭＳ Ｐ明朝" w:hAnsi="ＭＳ Ｐ明朝"/>
                <w:sz w:val="20"/>
                <w:szCs w:val="20"/>
              </w:rPr>
            </w:pPr>
            <w:r>
              <w:rPr>
                <w:rFonts w:ascii="ＭＳ Ｐ明朝" w:eastAsia="ＭＳ Ｐ明朝" w:hAnsi="ＭＳ Ｐ明朝" w:hint="eastAsia"/>
                <w:sz w:val="20"/>
                <w:szCs w:val="20"/>
              </w:rPr>
              <w:t>△296</w:t>
            </w:r>
          </w:p>
        </w:tc>
        <w:tc>
          <w:tcPr>
            <w:tcW w:w="1181" w:type="dxa"/>
          </w:tcPr>
          <w:p w:rsidR="00164073" w:rsidRPr="00164073" w:rsidRDefault="001E34EA" w:rsidP="00164073">
            <w:pPr>
              <w:widowControl/>
              <w:tabs>
                <w:tab w:val="left" w:pos="567"/>
              </w:tabs>
              <w:ind w:rightChars="40" w:right="80"/>
              <w:jc w:val="right"/>
              <w:rPr>
                <w:rFonts w:ascii="ＭＳ Ｐ明朝" w:eastAsia="ＭＳ Ｐ明朝" w:hAnsi="ＭＳ Ｐ明朝"/>
                <w:sz w:val="20"/>
                <w:szCs w:val="20"/>
              </w:rPr>
            </w:pPr>
            <w:r>
              <w:rPr>
                <w:rFonts w:ascii="ＭＳ Ｐ明朝" w:eastAsia="ＭＳ Ｐ明朝" w:hAnsi="ＭＳ Ｐ明朝" w:hint="eastAsia"/>
                <w:sz w:val="20"/>
                <w:szCs w:val="20"/>
              </w:rPr>
              <w:t>2</w:t>
            </w:r>
            <w:r w:rsidR="00E52C5C">
              <w:rPr>
                <w:rFonts w:ascii="ＭＳ Ｐ明朝" w:eastAsia="ＭＳ Ｐ明朝" w:hAnsi="ＭＳ Ｐ明朝" w:hint="eastAsia"/>
                <w:sz w:val="20"/>
                <w:szCs w:val="20"/>
              </w:rPr>
              <w:t>,</w:t>
            </w:r>
            <w:r w:rsidR="00641801">
              <w:rPr>
                <w:rFonts w:ascii="ＭＳ Ｐ明朝" w:eastAsia="ＭＳ Ｐ明朝" w:hAnsi="ＭＳ Ｐ明朝" w:hint="eastAsia"/>
                <w:sz w:val="20"/>
                <w:szCs w:val="20"/>
              </w:rPr>
              <w:t>696</w:t>
            </w:r>
          </w:p>
        </w:tc>
        <w:tc>
          <w:tcPr>
            <w:tcW w:w="1181" w:type="dxa"/>
          </w:tcPr>
          <w:p w:rsidR="00164073" w:rsidRPr="00164073" w:rsidRDefault="001E34EA" w:rsidP="00164073">
            <w:pPr>
              <w:widowControl/>
              <w:tabs>
                <w:tab w:val="left" w:pos="567"/>
              </w:tabs>
              <w:ind w:rightChars="63" w:right="126"/>
              <w:jc w:val="right"/>
              <w:rPr>
                <w:rFonts w:ascii="ＭＳ Ｐ明朝" w:eastAsia="ＭＳ Ｐ明朝" w:hAnsi="ＭＳ Ｐ明朝"/>
                <w:sz w:val="20"/>
                <w:szCs w:val="20"/>
              </w:rPr>
            </w:pPr>
            <w:r>
              <w:rPr>
                <w:rFonts w:ascii="ＭＳ Ｐ明朝" w:eastAsia="ＭＳ Ｐ明朝" w:hAnsi="ＭＳ Ｐ明朝" w:hint="eastAsia"/>
                <w:sz w:val="20"/>
                <w:szCs w:val="20"/>
              </w:rPr>
              <w:t>2</w:t>
            </w:r>
            <w:r w:rsidR="00E52C5C">
              <w:rPr>
                <w:rFonts w:ascii="ＭＳ Ｐ明朝" w:eastAsia="ＭＳ Ｐ明朝" w:hAnsi="ＭＳ Ｐ明朝" w:hint="eastAsia"/>
                <w:sz w:val="20"/>
                <w:szCs w:val="20"/>
              </w:rPr>
              <w:t>,</w:t>
            </w:r>
            <w:r w:rsidR="00641801">
              <w:rPr>
                <w:rFonts w:ascii="ＭＳ Ｐ明朝" w:eastAsia="ＭＳ Ｐ明朝" w:hAnsi="ＭＳ Ｐ明朝" w:hint="eastAsia"/>
                <w:sz w:val="20"/>
                <w:szCs w:val="20"/>
              </w:rPr>
              <w:t>435</w:t>
            </w:r>
          </w:p>
        </w:tc>
        <w:tc>
          <w:tcPr>
            <w:tcW w:w="1182" w:type="dxa"/>
          </w:tcPr>
          <w:p w:rsidR="00164073" w:rsidRPr="00164073" w:rsidRDefault="00641801" w:rsidP="00164073">
            <w:pPr>
              <w:widowControl/>
              <w:tabs>
                <w:tab w:val="left" w:pos="567"/>
              </w:tabs>
              <w:ind w:rightChars="72" w:right="145"/>
              <w:jc w:val="right"/>
              <w:rPr>
                <w:rFonts w:ascii="ＭＳ Ｐ明朝" w:eastAsia="ＭＳ Ｐ明朝" w:hAnsi="ＭＳ Ｐ明朝"/>
                <w:sz w:val="20"/>
                <w:szCs w:val="20"/>
              </w:rPr>
            </w:pPr>
            <w:r>
              <w:rPr>
                <w:rFonts w:ascii="ＭＳ Ｐ明朝" w:eastAsia="ＭＳ Ｐ明朝" w:hAnsi="ＭＳ Ｐ明朝" w:hint="eastAsia"/>
                <w:sz w:val="20"/>
                <w:szCs w:val="20"/>
              </w:rPr>
              <w:t>△261</w:t>
            </w:r>
          </w:p>
        </w:tc>
      </w:tr>
    </w:tbl>
    <w:p w:rsidR="005369A6" w:rsidRPr="00E06A92" w:rsidRDefault="005369A6" w:rsidP="00E06A92">
      <w:pPr>
        <w:widowControl/>
        <w:spacing w:line="280" w:lineRule="exact"/>
        <w:ind w:leftChars="212" w:left="629" w:hangingChars="101" w:hanging="203"/>
        <w:jc w:val="left"/>
        <w:rPr>
          <w:rFonts w:ascii="ＭＳ 明朝" w:hAnsi="ＭＳ 明朝"/>
          <w:szCs w:val="21"/>
        </w:rPr>
      </w:pPr>
      <w:r w:rsidRPr="00E06A92">
        <w:rPr>
          <w:rFonts w:ascii="ＭＳ 明朝" w:hAnsi="ＭＳ 明朝" w:hint="eastAsia"/>
          <w:szCs w:val="21"/>
        </w:rPr>
        <w:t>８月末の有価証券の時価は８月末日における市場価格等に基づく時価としています。</w:t>
      </w:r>
    </w:p>
    <w:p w:rsidR="0012347B" w:rsidRDefault="0012347B" w:rsidP="0062659E">
      <w:pPr>
        <w:widowControl/>
        <w:jc w:val="left"/>
        <w:rPr>
          <w:rFonts w:ascii="ＭＳ 明朝" w:hAnsi="ＭＳ 明朝"/>
          <w:sz w:val="20"/>
          <w:szCs w:val="20"/>
        </w:rPr>
      </w:pPr>
    </w:p>
    <w:p w:rsidR="0065190E" w:rsidRDefault="0065190E" w:rsidP="0062659E">
      <w:pPr>
        <w:widowControl/>
        <w:jc w:val="left"/>
        <w:rPr>
          <w:rFonts w:ascii="ＭＳ 明朝" w:hAnsi="ＭＳ 明朝"/>
          <w:sz w:val="20"/>
          <w:szCs w:val="20"/>
        </w:rPr>
      </w:pPr>
    </w:p>
    <w:p w:rsidR="00A37ED8" w:rsidRDefault="005369A6" w:rsidP="008B6899">
      <w:pPr>
        <w:widowControl/>
        <w:ind w:firstLineChars="100" w:firstLine="272"/>
        <w:jc w:val="left"/>
        <w:rPr>
          <w:rFonts w:ascii="ＭＳ ゴシック" w:eastAsia="ＭＳ ゴシック" w:hAnsi="ＭＳ ゴシック"/>
          <w:b/>
          <w:sz w:val="28"/>
          <w:szCs w:val="28"/>
        </w:rPr>
      </w:pPr>
      <w:r w:rsidRPr="00DF4A3F">
        <w:rPr>
          <w:rFonts w:ascii="ＭＳ ゴシック" w:eastAsia="ＭＳ ゴシック" w:hAnsi="ＭＳ ゴシック" w:hint="eastAsia"/>
          <w:b/>
          <w:sz w:val="28"/>
          <w:szCs w:val="28"/>
        </w:rPr>
        <w:lastRenderedPageBreak/>
        <w:t>Ⅱ</w:t>
      </w:r>
      <w:r w:rsidR="00F569FB" w:rsidRPr="00DF4A3F">
        <w:rPr>
          <w:rFonts w:ascii="ＭＳ ゴシック" w:eastAsia="ＭＳ ゴシック" w:hAnsi="ＭＳ ゴシック" w:hint="eastAsia"/>
          <w:b/>
          <w:sz w:val="28"/>
          <w:szCs w:val="28"/>
        </w:rPr>
        <w:t>．</w:t>
      </w:r>
      <w:r w:rsidR="00A37ED8" w:rsidRPr="00DF4A3F">
        <w:rPr>
          <w:rFonts w:ascii="ＭＳ ゴシック" w:eastAsia="ＭＳ ゴシック" w:hAnsi="ＭＳ ゴシック" w:hint="eastAsia"/>
          <w:b/>
          <w:sz w:val="28"/>
          <w:szCs w:val="28"/>
        </w:rPr>
        <w:t>社会的責任と貢献活動</w:t>
      </w:r>
    </w:p>
    <w:p w:rsidR="00A33D6C" w:rsidRDefault="00B52805" w:rsidP="00E25281">
      <w:pPr>
        <w:ind w:firstLineChars="100" w:firstLine="231"/>
        <w:rPr>
          <w:rFonts w:ascii="ＭＳ ゴシック" w:eastAsia="ＭＳ ゴシック" w:hAnsi="ＭＳ ゴシック"/>
          <w:sz w:val="24"/>
        </w:rPr>
      </w:pPr>
      <w:r>
        <w:rPr>
          <w:rFonts w:ascii="ＭＳ ゴシック" w:eastAsia="ＭＳ ゴシック" w:hAnsi="ＭＳ ゴシック" w:hint="eastAsia"/>
          <w:sz w:val="24"/>
        </w:rPr>
        <w:t>組合員の営農と生活を守るというＪＡ本来の責任と併せて、安全・</w:t>
      </w:r>
      <w:r w:rsidR="00A33D6C" w:rsidRPr="004B1162">
        <w:rPr>
          <w:rFonts w:ascii="ＭＳ ゴシック" w:eastAsia="ＭＳ ゴシック" w:hAnsi="ＭＳ ゴシック" w:hint="eastAsia"/>
          <w:sz w:val="24"/>
        </w:rPr>
        <w:t>安心な食料の安定供給の確保、</w:t>
      </w:r>
      <w:r w:rsidR="005B5937">
        <w:rPr>
          <w:rFonts w:ascii="ＭＳ ゴシック" w:eastAsia="ＭＳ ゴシック" w:hAnsi="ＭＳ ゴシック" w:hint="eastAsia"/>
          <w:sz w:val="24"/>
        </w:rPr>
        <w:t>次世代への</w:t>
      </w:r>
      <w:r w:rsidR="00A92A0E">
        <w:rPr>
          <w:rFonts w:ascii="ＭＳ ゴシック" w:eastAsia="ＭＳ ゴシック" w:hAnsi="ＭＳ ゴシック" w:hint="eastAsia"/>
          <w:sz w:val="24"/>
        </w:rPr>
        <w:t>食農教育活動と</w:t>
      </w:r>
      <w:r w:rsidR="00A33D6C" w:rsidRPr="004B1162">
        <w:rPr>
          <w:rFonts w:ascii="ＭＳ ゴシック" w:eastAsia="ＭＳ ゴシック" w:hAnsi="ＭＳ ゴシック" w:hint="eastAsia"/>
          <w:sz w:val="24"/>
        </w:rPr>
        <w:t>地域社会への貢献という社会的責任を実現する活動を展開し</w:t>
      </w:r>
      <w:r w:rsidR="00A33D6C">
        <w:rPr>
          <w:rFonts w:ascii="ＭＳ ゴシック" w:eastAsia="ＭＳ ゴシック" w:hAnsi="ＭＳ ゴシック" w:hint="eastAsia"/>
          <w:sz w:val="24"/>
        </w:rPr>
        <w:t>てい</w:t>
      </w:r>
      <w:r w:rsidR="00A33D6C" w:rsidRPr="004B1162">
        <w:rPr>
          <w:rFonts w:ascii="ＭＳ ゴシック" w:eastAsia="ＭＳ ゴシック" w:hAnsi="ＭＳ ゴシック" w:hint="eastAsia"/>
          <w:sz w:val="24"/>
        </w:rPr>
        <w:t>ます。</w:t>
      </w:r>
    </w:p>
    <w:p w:rsidR="00A33D6C" w:rsidRPr="004B1162" w:rsidRDefault="00A33D6C" w:rsidP="00A33D6C">
      <w:pPr>
        <w:rPr>
          <w:rFonts w:ascii="ＭＳ ゴシック" w:eastAsia="ＭＳ ゴシック" w:hAnsi="ＭＳ ゴシック"/>
          <w:sz w:val="24"/>
        </w:rPr>
      </w:pPr>
    </w:p>
    <w:p w:rsidR="00A33D6C" w:rsidRPr="00F569FB" w:rsidRDefault="00C83CA0" w:rsidP="00A33D6C">
      <w:pPr>
        <w:rPr>
          <w:rFonts w:ascii="ＭＳ ゴシック" w:eastAsia="ＭＳ ゴシック" w:hAnsi="ＭＳ ゴシック"/>
          <w:b/>
          <w:sz w:val="24"/>
        </w:rPr>
      </w:pPr>
      <w:r>
        <w:rPr>
          <w:rFonts w:ascii="ＭＳ ゴシック" w:eastAsia="ＭＳ ゴシック" w:hAnsi="ＭＳ ゴシック" w:hint="eastAsia"/>
          <w:b/>
          <w:sz w:val="24"/>
        </w:rPr>
        <w:t>１．ＪＡの持つ</w:t>
      </w:r>
      <w:r w:rsidR="00A33D6C" w:rsidRPr="00F569FB">
        <w:rPr>
          <w:rFonts w:ascii="ＭＳ ゴシック" w:eastAsia="ＭＳ ゴシック" w:hAnsi="ＭＳ ゴシック" w:hint="eastAsia"/>
          <w:b/>
          <w:sz w:val="24"/>
        </w:rPr>
        <w:t>社会的責任と公共的使命を認識し、健全な事業運営の徹底をはかっています。</w:t>
      </w:r>
    </w:p>
    <w:p w:rsidR="00A33D6C" w:rsidRPr="00C83CA0" w:rsidRDefault="00A33D6C" w:rsidP="00A33D6C">
      <w:pPr>
        <w:ind w:firstLineChars="87" w:firstLine="201"/>
        <w:rPr>
          <w:rFonts w:ascii="ＭＳ ゴシック" w:eastAsia="ＭＳ ゴシック" w:hAnsi="ＭＳ ゴシック"/>
          <w:sz w:val="24"/>
        </w:rPr>
      </w:pPr>
    </w:p>
    <w:p w:rsidR="00A33D6C" w:rsidRPr="00DD78C7" w:rsidRDefault="00B52805" w:rsidP="00A33D6C">
      <w:pPr>
        <w:ind w:leftChars="100" w:left="201" w:firstLineChars="87" w:firstLine="175"/>
        <w:rPr>
          <w:rFonts w:ascii="ＭＳ ゴシック" w:eastAsia="ＭＳ ゴシック" w:hAnsi="ＭＳ ゴシック"/>
          <w:szCs w:val="21"/>
        </w:rPr>
      </w:pPr>
      <w:r>
        <w:rPr>
          <w:rFonts w:ascii="ＭＳ ゴシック" w:eastAsia="ＭＳ ゴシック" w:hAnsi="ＭＳ ゴシック" w:hint="eastAsia"/>
          <w:szCs w:val="21"/>
        </w:rPr>
        <w:t>農協法第１条においては、「農業者の協同組織の発達を促進</w:t>
      </w:r>
      <w:r w:rsidR="002124CB">
        <w:rPr>
          <w:rFonts w:ascii="ＭＳ ゴシック" w:eastAsia="ＭＳ ゴシック" w:hAnsi="ＭＳ ゴシック" w:hint="eastAsia"/>
          <w:szCs w:val="21"/>
        </w:rPr>
        <w:t>することにより、</w:t>
      </w:r>
      <w:r>
        <w:rPr>
          <w:rFonts w:ascii="ＭＳ ゴシック" w:eastAsia="ＭＳ ゴシック" w:hAnsi="ＭＳ ゴシック" w:hint="eastAsia"/>
          <w:szCs w:val="21"/>
        </w:rPr>
        <w:t>農業生産力</w:t>
      </w:r>
      <w:r w:rsidR="002124CB">
        <w:rPr>
          <w:rFonts w:ascii="ＭＳ ゴシック" w:eastAsia="ＭＳ ゴシック" w:hAnsi="ＭＳ ゴシック" w:hint="eastAsia"/>
          <w:szCs w:val="21"/>
        </w:rPr>
        <w:t>の増進及び</w:t>
      </w:r>
      <w:r>
        <w:rPr>
          <w:rFonts w:ascii="ＭＳ ゴシック" w:eastAsia="ＭＳ ゴシック" w:hAnsi="ＭＳ ゴシック" w:hint="eastAsia"/>
          <w:szCs w:val="21"/>
        </w:rPr>
        <w:t>農業者</w:t>
      </w:r>
      <w:r w:rsidR="008B6899">
        <w:rPr>
          <w:rFonts w:ascii="ＭＳ ゴシック" w:eastAsia="ＭＳ ゴシック" w:hAnsi="ＭＳ ゴシック" w:hint="eastAsia"/>
          <w:szCs w:val="21"/>
        </w:rPr>
        <w:t>の経済的社会的地位の向上を図り、もって国民経済の発展に</w:t>
      </w:r>
      <w:r w:rsidR="002124CB">
        <w:rPr>
          <w:rFonts w:ascii="ＭＳ ゴシック" w:eastAsia="ＭＳ ゴシック" w:hAnsi="ＭＳ ゴシック" w:hint="eastAsia"/>
          <w:szCs w:val="21"/>
        </w:rPr>
        <w:t>寄与</w:t>
      </w:r>
      <w:r w:rsidR="00A33D6C" w:rsidRPr="00DD78C7">
        <w:rPr>
          <w:rFonts w:ascii="ＭＳ ゴシック" w:eastAsia="ＭＳ ゴシック" w:hAnsi="ＭＳ ゴシック" w:hint="eastAsia"/>
          <w:szCs w:val="21"/>
        </w:rPr>
        <w:t>することを目的とする。」と規定されています。</w:t>
      </w:r>
    </w:p>
    <w:p w:rsidR="00A33D6C" w:rsidRPr="00DD78C7" w:rsidRDefault="00A33D6C" w:rsidP="00A33D6C">
      <w:pPr>
        <w:ind w:leftChars="100" w:left="201" w:firstLineChars="87" w:firstLine="175"/>
        <w:rPr>
          <w:rFonts w:ascii="ＭＳ ゴシック" w:eastAsia="ＭＳ ゴシック" w:hAnsi="ＭＳ ゴシック"/>
          <w:szCs w:val="21"/>
        </w:rPr>
      </w:pPr>
      <w:r w:rsidRPr="00DD78C7">
        <w:rPr>
          <w:rFonts w:ascii="ＭＳ ゴシック" w:eastAsia="ＭＳ ゴシック" w:hAnsi="ＭＳ ゴシック" w:hint="eastAsia"/>
          <w:szCs w:val="21"/>
        </w:rPr>
        <w:t>このようにＪＡには、社会的責任と公共的使命が負託されており、あわせて協同組合組織としての存在目的との両立が求められていることを、</w:t>
      </w:r>
      <w:r w:rsidR="00404D77">
        <w:rPr>
          <w:rFonts w:ascii="ＭＳ ゴシック" w:eastAsia="ＭＳ ゴシック" w:hAnsi="ＭＳ ゴシック" w:hint="eastAsia"/>
          <w:szCs w:val="21"/>
        </w:rPr>
        <w:t>常に</w:t>
      </w:r>
      <w:r w:rsidRPr="00DD78C7">
        <w:rPr>
          <w:rFonts w:ascii="ＭＳ ゴシック" w:eastAsia="ＭＳ ゴシック" w:hAnsi="ＭＳ ゴシック" w:hint="eastAsia"/>
          <w:szCs w:val="21"/>
        </w:rPr>
        <w:t>私たちは意識し</w:t>
      </w:r>
      <w:r w:rsidR="00404D77">
        <w:rPr>
          <w:rFonts w:ascii="ＭＳ ゴシック" w:eastAsia="ＭＳ ゴシック" w:hAnsi="ＭＳ ゴシック" w:hint="eastAsia"/>
          <w:szCs w:val="21"/>
        </w:rPr>
        <w:t>ながら</w:t>
      </w:r>
      <w:r w:rsidRPr="00DD78C7">
        <w:rPr>
          <w:rFonts w:ascii="ＭＳ ゴシック" w:eastAsia="ＭＳ ゴシック" w:hAnsi="ＭＳ ゴシック" w:hint="eastAsia"/>
          <w:szCs w:val="21"/>
        </w:rPr>
        <w:t>事業を遂行していきます。</w:t>
      </w:r>
    </w:p>
    <w:p w:rsidR="00A33D6C" w:rsidRPr="00DD78C7" w:rsidRDefault="00A33D6C" w:rsidP="00A33D6C">
      <w:pPr>
        <w:ind w:leftChars="100" w:left="201" w:firstLineChars="87" w:firstLine="175"/>
        <w:rPr>
          <w:rFonts w:ascii="ＭＳ ゴシック" w:eastAsia="ＭＳ ゴシック" w:hAnsi="ＭＳ ゴシック"/>
          <w:szCs w:val="21"/>
        </w:rPr>
      </w:pPr>
      <w:r w:rsidRPr="00DD78C7">
        <w:rPr>
          <w:rFonts w:ascii="ＭＳ ゴシック" w:eastAsia="ＭＳ ゴシック" w:hAnsi="ＭＳ ゴシック" w:hint="eastAsia"/>
          <w:szCs w:val="21"/>
        </w:rPr>
        <w:t>こうした社会的責任と公共的使命を全うするためには、業務の健全かつ適切な運営</w:t>
      </w:r>
      <w:r w:rsidR="007E3D3F">
        <w:rPr>
          <w:rFonts w:ascii="ＭＳ ゴシック" w:eastAsia="ＭＳ ゴシック" w:hAnsi="ＭＳ ゴシック" w:hint="eastAsia"/>
          <w:szCs w:val="21"/>
        </w:rPr>
        <w:t>が</w:t>
      </w:r>
      <w:r w:rsidR="00C461B0">
        <w:rPr>
          <w:rFonts w:ascii="ＭＳ ゴシック" w:eastAsia="ＭＳ ゴシック" w:hAnsi="ＭＳ ゴシック" w:hint="eastAsia"/>
          <w:szCs w:val="21"/>
        </w:rPr>
        <w:t>求められております。</w:t>
      </w:r>
    </w:p>
    <w:p w:rsidR="00A33D6C" w:rsidRPr="00DD78C7" w:rsidRDefault="00A33D6C" w:rsidP="00A33D6C">
      <w:pPr>
        <w:ind w:leftChars="100" w:left="201" w:firstLineChars="87" w:firstLine="175"/>
        <w:rPr>
          <w:rFonts w:ascii="ＭＳ ゴシック" w:eastAsia="ＭＳ ゴシック" w:hAnsi="ＭＳ ゴシック"/>
          <w:szCs w:val="21"/>
        </w:rPr>
      </w:pPr>
      <w:r w:rsidRPr="00DD78C7">
        <w:rPr>
          <w:rFonts w:ascii="ＭＳ ゴシック" w:eastAsia="ＭＳ ゴシック" w:hAnsi="ＭＳ ゴシック" w:hint="eastAsia"/>
          <w:szCs w:val="21"/>
        </w:rPr>
        <w:t>このためＪＡにあっては、経営の自己責任原則を徹底するとともに、倫理に関するルールを構築し、これを組織全体に浸透・定着させています。</w:t>
      </w:r>
    </w:p>
    <w:p w:rsidR="00A33D6C" w:rsidRDefault="00A33D6C" w:rsidP="00A33D6C">
      <w:pPr>
        <w:rPr>
          <w:rFonts w:ascii="ＭＳ 明朝" w:hAnsi="ＭＳ 明朝"/>
          <w:szCs w:val="21"/>
        </w:rPr>
      </w:pPr>
    </w:p>
    <w:p w:rsidR="007C5483" w:rsidRDefault="00831B08" w:rsidP="00871334">
      <w:pPr>
        <w:ind w:left="332" w:hangingChars="144" w:hanging="332"/>
        <w:jc w:val="left"/>
        <w:rPr>
          <w:rFonts w:ascii="ＭＳ ゴシック" w:eastAsia="ＭＳ ゴシック" w:hAnsi="ＭＳ ゴシック"/>
          <w:b/>
          <w:sz w:val="24"/>
        </w:rPr>
      </w:pPr>
      <w:r w:rsidRPr="00E76CC6">
        <w:rPr>
          <w:rFonts w:ascii="ＭＳ ゴシック" w:eastAsia="ＭＳ ゴシック" w:hAnsi="ＭＳ ゴシック"/>
          <w:noProof/>
          <w:sz w:val="24"/>
        </w:rPr>
        <mc:AlternateContent>
          <mc:Choice Requires="wpc">
            <w:drawing>
              <wp:anchor distT="0" distB="0" distL="114300" distR="114300" simplePos="0" relativeHeight="251659264" behindDoc="0" locked="0" layoutInCell="1" allowOverlap="1">
                <wp:simplePos x="0" y="0"/>
                <wp:positionH relativeFrom="column">
                  <wp:posOffset>307340</wp:posOffset>
                </wp:positionH>
                <wp:positionV relativeFrom="paragraph">
                  <wp:posOffset>440055</wp:posOffset>
                </wp:positionV>
                <wp:extent cx="5852160" cy="5226685"/>
                <wp:effectExtent l="0" t="0" r="0" b="0"/>
                <wp:wrapSquare wrapText="bothSides"/>
                <wp:docPr id="375" name="キャンバス 37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4" name="Text Box 377"/>
                        <wps:cNvSpPr txBox="1">
                          <a:spLocks noChangeArrowheads="1"/>
                        </wps:cNvSpPr>
                        <wps:spPr bwMode="auto">
                          <a:xfrm>
                            <a:off x="2813050" y="235928"/>
                            <a:ext cx="3039110"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33D6C" w:rsidRDefault="00A33D6C" w:rsidP="00C70250">
                              <w:pPr>
                                <w:spacing w:line="260" w:lineRule="exact"/>
                                <w:rPr>
                                  <w:rFonts w:ascii="ＭＳ ゴシック" w:eastAsia="ＭＳ ゴシック" w:hAnsi="ＭＳ ゴシック"/>
                                </w:rPr>
                              </w:pPr>
                              <w:r>
                                <w:rPr>
                                  <w:rFonts w:hint="eastAsia"/>
                                </w:rPr>
                                <w:t>・</w:t>
                              </w:r>
                              <w:r w:rsidR="001227DC">
                                <w:rPr>
                                  <w:rFonts w:ascii="ＭＳ ゴシック" w:eastAsia="ＭＳ ゴシック" w:hAnsi="ＭＳ ゴシック" w:hint="eastAsia"/>
                                </w:rPr>
                                <w:t>ＪＡ東西しらかわは</w:t>
                              </w:r>
                              <w:r w:rsidR="00404D77">
                                <w:rPr>
                                  <w:rFonts w:ascii="ＭＳ ゴシック" w:eastAsia="ＭＳ ゴシック" w:hAnsi="ＭＳ ゴシック" w:hint="eastAsia"/>
                                </w:rPr>
                                <w:t>、合併後初めて</w:t>
                              </w:r>
                              <w:r w:rsidR="009811CC">
                                <w:rPr>
                                  <w:rFonts w:ascii="ＭＳ ゴシック" w:eastAsia="ＭＳ ゴシック" w:hAnsi="ＭＳ ゴシック" w:hint="eastAsia"/>
                                </w:rPr>
                                <w:t>管内</w:t>
                              </w:r>
                              <w:r w:rsidR="001227DC">
                                <w:rPr>
                                  <w:rFonts w:ascii="ＭＳ ゴシック" w:eastAsia="ＭＳ ゴシック" w:hAnsi="ＭＳ ゴシック" w:hint="eastAsia"/>
                                </w:rPr>
                                <w:t>市町村</w:t>
                              </w:r>
                              <w:r w:rsidR="00404D77">
                                <w:rPr>
                                  <w:rFonts w:ascii="ＭＳ ゴシック" w:eastAsia="ＭＳ ゴシック" w:hAnsi="ＭＳ ゴシック" w:hint="eastAsia"/>
                                </w:rPr>
                                <w:t>・</w:t>
                              </w:r>
                              <w:r w:rsidR="001227DC">
                                <w:rPr>
                                  <w:rFonts w:ascii="ＭＳ ゴシック" w:eastAsia="ＭＳ ゴシック" w:hAnsi="ＭＳ ゴシック" w:hint="eastAsia"/>
                                </w:rPr>
                                <w:t>関係機関と連携</w:t>
                              </w:r>
                              <w:r w:rsidR="00404D77">
                                <w:rPr>
                                  <w:rFonts w:ascii="ＭＳ ゴシック" w:eastAsia="ＭＳ ゴシック" w:hAnsi="ＭＳ ゴシック" w:hint="eastAsia"/>
                                </w:rPr>
                                <w:t>により、京浜地区でのトップセールスを実施しました。</w:t>
                              </w:r>
                            </w:p>
                            <w:p w:rsidR="00683416" w:rsidRDefault="009811CC" w:rsidP="009811CC">
                              <w:pPr>
                                <w:spacing w:line="260" w:lineRule="exact"/>
                                <w:ind w:firstLineChars="100" w:firstLine="201"/>
                                <w:rPr>
                                  <w:rFonts w:ascii="ＭＳ ゴシック" w:eastAsia="ＭＳ ゴシック" w:hAnsi="ＭＳ ゴシック"/>
                                </w:rPr>
                              </w:pPr>
                              <w:r>
                                <w:rPr>
                                  <w:rFonts w:ascii="ＭＳ ゴシック" w:eastAsia="ＭＳ ゴシック" w:hAnsi="ＭＳ ゴシック" w:hint="eastAsia"/>
                                </w:rPr>
                                <w:t>管内町村</w:t>
                              </w:r>
                              <w:r w:rsidR="00404D77">
                                <w:rPr>
                                  <w:rFonts w:ascii="ＭＳ ゴシック" w:eastAsia="ＭＳ ゴシック" w:hAnsi="ＭＳ ゴシック" w:hint="eastAsia"/>
                                </w:rPr>
                                <w:t>と協力し、ＪＡ管内の安全・安心な「みりょく満点」ブランドの</w:t>
                              </w:r>
                              <w:r w:rsidR="00CB78E1">
                                <w:rPr>
                                  <w:rFonts w:ascii="ＭＳ ゴシック" w:eastAsia="ＭＳ ゴシック" w:hAnsi="ＭＳ ゴシック" w:hint="eastAsia"/>
                                </w:rPr>
                                <w:t>宣伝</w:t>
                              </w:r>
                              <w:r w:rsidR="00404D77">
                                <w:rPr>
                                  <w:rFonts w:ascii="ＭＳ ゴシック" w:eastAsia="ＭＳ ゴシック" w:hAnsi="ＭＳ ゴシック" w:hint="eastAsia"/>
                                </w:rPr>
                                <w:t>活動を実施、官民一体となり全国的に産地ＰＲを行いました</w:t>
                              </w:r>
                              <w:r>
                                <w:rPr>
                                  <w:rFonts w:ascii="ＭＳ ゴシック" w:eastAsia="ＭＳ ゴシック" w:hAnsi="ＭＳ ゴシック" w:hint="eastAsia"/>
                                </w:rPr>
                                <w:t>。</w:t>
                              </w:r>
                            </w:p>
                            <w:p w:rsidR="00683416" w:rsidRPr="00543C5E" w:rsidRDefault="00683416" w:rsidP="00C70250">
                              <w:pPr>
                                <w:spacing w:line="260" w:lineRule="exact"/>
                                <w:rPr>
                                  <w:rFonts w:ascii="ＭＳ ゴシック" w:eastAsia="ＭＳ ゴシック" w:hAnsi="ＭＳ ゴシック"/>
                                </w:rPr>
                              </w:pPr>
                              <w:r>
                                <w:rPr>
                                  <w:rFonts w:ascii="ＭＳ ゴシック" w:eastAsia="ＭＳ ゴシック" w:hAnsi="ＭＳ ゴシック" w:hint="eastAsia"/>
                                </w:rPr>
                                <w:t>（</w:t>
                              </w:r>
                              <w:r w:rsidR="00404D77">
                                <w:rPr>
                                  <w:rFonts w:ascii="ＭＳ ゴシック" w:eastAsia="ＭＳ ゴシック" w:hAnsi="ＭＳ ゴシック" w:hint="eastAsia"/>
                                </w:rPr>
                                <w:t>仲卸やバイヤーへ夏秋野菜</w:t>
                              </w:r>
                              <w:r w:rsidR="009811CC">
                                <w:rPr>
                                  <w:rFonts w:ascii="ＭＳ ゴシック" w:eastAsia="ＭＳ ゴシック" w:hAnsi="ＭＳ ゴシック" w:hint="eastAsia"/>
                                </w:rPr>
                                <w:t>を贈呈しました</w:t>
                              </w:r>
                              <w:r w:rsidR="001B309E">
                                <w:rPr>
                                  <w:rFonts w:ascii="ＭＳ ゴシック" w:eastAsia="ＭＳ ゴシック" w:hAnsi="ＭＳ ゴシック" w:hint="eastAsia"/>
                                </w:rPr>
                                <w:t>。</w:t>
                              </w:r>
                              <w:r>
                                <w:rPr>
                                  <w:rFonts w:ascii="ＭＳ ゴシック" w:eastAsia="ＭＳ ゴシック" w:hAnsi="ＭＳ ゴシック" w:hint="eastAsia"/>
                                </w:rPr>
                                <w:t>）</w:t>
                              </w:r>
                            </w:p>
                          </w:txbxContent>
                        </wps:txbx>
                        <wps:bodyPr rot="0" vert="horz" wrap="square" lIns="74295" tIns="8890" rIns="74295" bIns="8890" anchor="t" anchorCtr="0" upright="1">
                          <a:noAutofit/>
                        </wps:bodyPr>
                      </wps:wsp>
                      <wps:wsp>
                        <wps:cNvPr id="15" name="Text Box 378"/>
                        <wps:cNvSpPr txBox="1">
                          <a:spLocks noChangeArrowheads="1"/>
                        </wps:cNvSpPr>
                        <wps:spPr bwMode="auto">
                          <a:xfrm>
                            <a:off x="107950" y="1971040"/>
                            <a:ext cx="2813685" cy="1091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65A68" w:rsidRDefault="009E67CE" w:rsidP="0084600F">
                              <w:pPr>
                                <w:spacing w:line="260" w:lineRule="exact"/>
                                <w:rPr>
                                  <w:rFonts w:ascii="ＭＳ ゴシック" w:eastAsia="ＭＳ ゴシック" w:hAnsi="ＭＳ ゴシック"/>
                                  <w:szCs w:val="21"/>
                                </w:rPr>
                              </w:pPr>
                              <w:r w:rsidRPr="003B04C9">
                                <w:rPr>
                                  <w:rFonts w:ascii="ＭＳ ゴシック" w:eastAsia="ＭＳ ゴシック" w:hAnsi="ＭＳ ゴシック" w:hint="eastAsia"/>
                                  <w:szCs w:val="21"/>
                                </w:rPr>
                                <w:t>・</w:t>
                              </w:r>
                              <w:r w:rsidR="001B1141">
                                <w:rPr>
                                  <w:rFonts w:ascii="ＭＳ ゴシック" w:eastAsia="ＭＳ ゴシック" w:hAnsi="ＭＳ ゴシック" w:hint="eastAsia"/>
                                  <w:szCs w:val="21"/>
                                </w:rPr>
                                <w:t>（株）ＪＡ東西しらかわグリーンファーム</w:t>
                              </w:r>
                              <w:r w:rsidR="005217AA">
                                <w:rPr>
                                  <w:rFonts w:ascii="ＭＳ ゴシック" w:eastAsia="ＭＳ ゴシック" w:hAnsi="ＭＳ ゴシック" w:hint="eastAsia"/>
                                  <w:szCs w:val="21"/>
                                </w:rPr>
                                <w:t>において、</w:t>
                              </w:r>
                              <w:r w:rsidR="00CB78E1">
                                <w:rPr>
                                  <w:rFonts w:ascii="ＭＳ ゴシック" w:eastAsia="ＭＳ ゴシック" w:hAnsi="ＭＳ ゴシック" w:hint="eastAsia"/>
                                  <w:szCs w:val="21"/>
                                </w:rPr>
                                <w:t>神奈川県</w:t>
                              </w:r>
                              <w:r w:rsidR="001B1141">
                                <w:rPr>
                                  <w:rFonts w:ascii="ＭＳ ゴシック" w:eastAsia="ＭＳ ゴシック" w:hAnsi="ＭＳ ゴシック" w:hint="eastAsia"/>
                                  <w:szCs w:val="21"/>
                                </w:rPr>
                                <w:t>立中央農業高校の畜産学科３年生による</w:t>
                              </w:r>
                              <w:r w:rsidR="005217AA">
                                <w:rPr>
                                  <w:rFonts w:ascii="ＭＳ ゴシック" w:eastAsia="ＭＳ ゴシック" w:hAnsi="ＭＳ ゴシック" w:hint="eastAsia"/>
                                  <w:szCs w:val="21"/>
                                </w:rPr>
                                <w:t>畜産の実務体験を受け入れました。</w:t>
                              </w:r>
                            </w:p>
                            <w:p w:rsidR="00CB78E1" w:rsidRPr="003B04C9" w:rsidRDefault="00CB78E1" w:rsidP="0084600F">
                              <w:pPr>
                                <w:spacing w:line="260" w:lineRule="exact"/>
                                <w:rPr>
                                  <w:rFonts w:ascii="ＭＳ ゴシック" w:eastAsia="ＭＳ ゴシック" w:hAnsi="ＭＳ ゴシック"/>
                                  <w:szCs w:val="21"/>
                                </w:rPr>
                              </w:pPr>
                              <w:r>
                                <w:rPr>
                                  <w:rFonts w:ascii="ＭＳ ゴシック" w:eastAsia="ＭＳ ゴシック" w:hAnsi="ＭＳ ゴシック" w:hint="eastAsia"/>
                                  <w:szCs w:val="21"/>
                                </w:rPr>
                                <w:t xml:space="preserve">　</w:t>
                              </w:r>
                              <w:r w:rsidR="005217AA">
                                <w:rPr>
                                  <w:rFonts w:ascii="ＭＳ ゴシック" w:eastAsia="ＭＳ ゴシック" w:hAnsi="ＭＳ ゴシック" w:hint="eastAsia"/>
                                  <w:szCs w:val="21"/>
                                </w:rPr>
                                <w:t>実務</w:t>
                              </w:r>
                              <w:r>
                                <w:rPr>
                                  <w:rFonts w:ascii="ＭＳ ゴシック" w:eastAsia="ＭＳ ゴシック" w:hAnsi="ＭＳ ゴシック" w:hint="eastAsia"/>
                                  <w:szCs w:val="21"/>
                                </w:rPr>
                                <w:t>体験により</w:t>
                              </w:r>
                              <w:r w:rsidR="005217AA">
                                <w:rPr>
                                  <w:rFonts w:ascii="ＭＳ ゴシック" w:eastAsia="ＭＳ ゴシック" w:hAnsi="ＭＳ ゴシック" w:hint="eastAsia"/>
                                  <w:szCs w:val="21"/>
                                </w:rPr>
                                <w:t>、自らの将来の選択肢を増やし、農畜産業に対する意識を高める事で将来の農畜産へ取り組む意欲を高めました。</w:t>
                              </w:r>
                            </w:p>
                          </w:txbxContent>
                        </wps:txbx>
                        <wps:bodyPr rot="0" vert="horz" wrap="square" lIns="74295" tIns="8890" rIns="74295" bIns="8890" anchor="t" anchorCtr="0" upright="1">
                          <a:noAutofit/>
                        </wps:bodyPr>
                      </wps:wsp>
                      <wps:wsp>
                        <wps:cNvPr id="16" name="Text Box 379"/>
                        <wps:cNvSpPr txBox="1">
                          <a:spLocks noChangeArrowheads="1"/>
                        </wps:cNvSpPr>
                        <wps:spPr bwMode="auto">
                          <a:xfrm>
                            <a:off x="2737485" y="3526155"/>
                            <a:ext cx="3061970" cy="1435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04C9" w:rsidRDefault="003B04C9" w:rsidP="003B04C9">
                              <w:pPr>
                                <w:spacing w:line="260" w:lineRule="exact"/>
                                <w:rPr>
                                  <w:rFonts w:ascii="ＭＳ ゴシック" w:eastAsia="ＭＳ ゴシック" w:hAnsi="ＭＳ ゴシック"/>
                                </w:rPr>
                              </w:pPr>
                              <w:r w:rsidRPr="00543C5E">
                                <w:rPr>
                                  <w:rFonts w:ascii="ＭＳ ゴシック" w:eastAsia="ＭＳ ゴシック" w:hAnsi="ＭＳ ゴシック" w:hint="eastAsia"/>
                                </w:rPr>
                                <w:t>・</w:t>
                              </w:r>
                              <w:r w:rsidR="005217AA">
                                <w:rPr>
                                  <w:rFonts w:ascii="ＭＳ ゴシック" w:eastAsia="ＭＳ ゴシック" w:hAnsi="ＭＳ ゴシック" w:hint="eastAsia"/>
                                </w:rPr>
                                <w:t>ＪＡ東西しらかわ青年連盟</w:t>
                              </w:r>
                              <w:r w:rsidR="00232D93">
                                <w:rPr>
                                  <w:rFonts w:ascii="ＭＳ ゴシック" w:eastAsia="ＭＳ ゴシック" w:hAnsi="ＭＳ ゴシック" w:hint="eastAsia"/>
                                </w:rPr>
                                <w:t>では、管内の２小学校において、田んぼに見立てた「バケツ稲」による体験を実施しました。</w:t>
                              </w:r>
                            </w:p>
                            <w:p w:rsidR="003B04C9" w:rsidRPr="00543C5E" w:rsidRDefault="00232D93" w:rsidP="00232D93">
                              <w:pPr>
                                <w:spacing w:line="260" w:lineRule="exact"/>
                                <w:ind w:firstLineChars="100" w:firstLine="201"/>
                                <w:rPr>
                                  <w:rFonts w:ascii="ＭＳ ゴシック" w:eastAsia="ＭＳ ゴシック" w:hAnsi="ＭＳ ゴシック"/>
                                </w:rPr>
                              </w:pPr>
                              <w:r>
                                <w:rPr>
                                  <w:rFonts w:ascii="ＭＳ ゴシック" w:eastAsia="ＭＳ ゴシック" w:hAnsi="ＭＳ ゴシック" w:hint="eastAsia"/>
                                </w:rPr>
                                <w:t>この活動は、子どもたちの食農教育の一環として実施しており、身近に食べている「ご飯」が出来るまでの一連の作業を学びました。</w:t>
                              </w:r>
                            </w:p>
                            <w:p w:rsidR="0033698C" w:rsidRPr="00232D93" w:rsidRDefault="00232D93" w:rsidP="0004742D">
                              <w:pPr>
                                <w:spacing w:line="260" w:lineRule="exact"/>
                                <w:rPr>
                                  <w:rFonts w:ascii="ＭＳ ゴシック" w:eastAsia="ＭＳ ゴシック" w:hAnsi="ＭＳ ゴシック"/>
                                </w:rPr>
                              </w:pPr>
                              <w:r>
                                <w:rPr>
                                  <w:rFonts w:ascii="ＭＳ ゴシック" w:eastAsia="ＭＳ ゴシック" w:hAnsi="ＭＳ ゴシック" w:hint="eastAsia"/>
                                </w:rPr>
                                <w:t xml:space="preserve">　活動を通じて農業に関心を持ってもらい、将来の農業発展へ貢献しています。</w:t>
                              </w:r>
                            </w:p>
                          </w:txbxContent>
                        </wps:txbx>
                        <wps:bodyPr rot="0" vert="horz" wrap="square" lIns="74295" tIns="8890" rIns="74295" bIns="8890" anchor="t" anchorCtr="0" upright="1">
                          <a:noAutofit/>
                        </wps:bodyPr>
                      </wps:wsp>
                      <wps:wsp>
                        <wps:cNvPr id="17" name="Text Box 497"/>
                        <wps:cNvSpPr txBox="1">
                          <a:spLocks noChangeArrowheads="1"/>
                        </wps:cNvSpPr>
                        <wps:spPr bwMode="auto">
                          <a:xfrm>
                            <a:off x="504713" y="4964430"/>
                            <a:ext cx="2106295" cy="227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824D2" w:rsidRDefault="005217AA" w:rsidP="00C70250">
                              <w:pPr>
                                <w:spacing w:line="260" w:lineRule="exact"/>
                                <w:rPr>
                                  <w:rFonts w:ascii="ＭＳ ゴシック" w:eastAsia="ＭＳ ゴシック" w:hAnsi="ＭＳ ゴシック"/>
                                  <w:sz w:val="16"/>
                                  <w:szCs w:val="16"/>
                                </w:rPr>
                              </w:pPr>
                              <w:r>
                                <w:rPr>
                                  <w:rFonts w:ascii="ＭＳ ゴシック" w:eastAsia="ＭＳ ゴシック" w:hAnsi="ＭＳ ゴシック" w:hint="eastAsia"/>
                                  <w:sz w:val="16"/>
                                  <w:szCs w:val="16"/>
                                </w:rPr>
                                <w:t>管内小学校での</w:t>
                              </w:r>
                              <w:r w:rsidR="00232D93">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バケツ稲</w:t>
                              </w:r>
                              <w:r w:rsidR="00232D93">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体験学習</w:t>
                              </w:r>
                            </w:p>
                            <w:p w:rsidR="001C0C12" w:rsidRPr="00450691" w:rsidRDefault="00450691" w:rsidP="00C70250">
                              <w:pPr>
                                <w:spacing w:line="260" w:lineRule="exact"/>
                                <w:rPr>
                                  <w:rFonts w:ascii="ＭＳ 明朝" w:hAnsi="ＭＳ 明朝"/>
                                  <w:sz w:val="16"/>
                                  <w:szCs w:val="16"/>
                                </w:rPr>
                              </w:pPr>
                              <w:r w:rsidRPr="00450691">
                                <w:rPr>
                                  <w:rFonts w:ascii="ＭＳ ゴシック" w:eastAsia="ＭＳ ゴシック" w:hAnsi="ＭＳ ゴシック" w:hint="eastAsia"/>
                                  <w:sz w:val="16"/>
                                  <w:szCs w:val="16"/>
                                </w:rPr>
                                <w:t>厚生病院にお茶寄贈</w:t>
                              </w:r>
                            </w:p>
                          </w:txbxContent>
                        </wps:txbx>
                        <wps:bodyPr rot="0" vert="horz" wrap="square" lIns="74295" tIns="8890" rIns="74295" bIns="8890" anchor="t" anchorCtr="0" upright="1">
                          <a:noAutofit/>
                        </wps:bodyPr>
                      </wps:wsp>
                      <wps:wsp>
                        <wps:cNvPr id="18" name="Text Box 536"/>
                        <wps:cNvSpPr txBox="1">
                          <a:spLocks noChangeArrowheads="1"/>
                        </wps:cNvSpPr>
                        <wps:spPr bwMode="auto">
                          <a:xfrm>
                            <a:off x="3351873" y="3177540"/>
                            <a:ext cx="1939290" cy="231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5B36" w:rsidRPr="00D72166" w:rsidRDefault="00BC51FD" w:rsidP="00711D8B">
                              <w:pPr>
                                <w:spacing w:line="260" w:lineRule="exact"/>
                                <w:rPr>
                                  <w:rFonts w:ascii="ＭＳ 明朝" w:hAnsi="ＭＳ 明朝"/>
                                  <w:sz w:val="16"/>
                                  <w:szCs w:val="16"/>
                                </w:rPr>
                              </w:pPr>
                              <w:r>
                                <w:rPr>
                                  <w:rFonts w:ascii="ＭＳ ゴシック" w:eastAsia="ＭＳ ゴシック" w:hAnsi="ＭＳ ゴシック" w:hint="eastAsia"/>
                                  <w:sz w:val="16"/>
                                  <w:szCs w:val="16"/>
                                </w:rPr>
                                <w:t>農場にて実務を体験する</w:t>
                              </w:r>
                              <w:r w:rsidR="001B1141">
                                <w:rPr>
                                  <w:rFonts w:ascii="ＭＳ ゴシック" w:eastAsia="ＭＳ ゴシック" w:hAnsi="ＭＳ ゴシック" w:hint="eastAsia"/>
                                  <w:sz w:val="16"/>
                                  <w:szCs w:val="16"/>
                                </w:rPr>
                                <w:t>学生</w:t>
                              </w:r>
                              <w:r w:rsidR="00711D8B">
                                <w:rPr>
                                  <w:rFonts w:ascii="ＭＳ ゴシック" w:eastAsia="ＭＳ ゴシック" w:hAnsi="ＭＳ ゴシック" w:hint="eastAsia"/>
                                  <w:sz w:val="16"/>
                                  <w:szCs w:val="16"/>
                                </w:rPr>
                                <w:t>たち</w:t>
                              </w:r>
                            </w:p>
                          </w:txbxContent>
                        </wps:txbx>
                        <wps:bodyPr rot="0" vert="horz" wrap="square" lIns="74295" tIns="8890" rIns="74295" bIns="8890" anchor="t" anchorCtr="0" upright="1">
                          <a:noAutofit/>
                        </wps:bodyPr>
                      </wps:wsp>
                      <wps:wsp>
                        <wps:cNvPr id="1" name="Text Box 541"/>
                        <wps:cNvSpPr txBox="1">
                          <a:spLocks noChangeArrowheads="1"/>
                        </wps:cNvSpPr>
                        <wps:spPr bwMode="auto">
                          <a:xfrm>
                            <a:off x="213360" y="1578610"/>
                            <a:ext cx="2397125" cy="231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70250" w:rsidRPr="001B309E" w:rsidRDefault="00C70250" w:rsidP="00C70250">
                              <w:pPr>
                                <w:spacing w:line="260" w:lineRule="exact"/>
                                <w:rPr>
                                  <w:rFonts w:ascii="ＭＳ 明朝" w:hAnsi="ＭＳ 明朝"/>
                                  <w:sz w:val="16"/>
                                  <w:szCs w:val="16"/>
                                </w:rPr>
                              </w:pPr>
                              <w:r>
                                <w:rPr>
                                  <w:rFonts w:ascii="ＭＳ ゴシック" w:eastAsia="ＭＳ ゴシック" w:hAnsi="ＭＳ ゴシック" w:hint="eastAsia"/>
                                </w:rPr>
                                <w:t xml:space="preserve">　</w:t>
                              </w:r>
                              <w:r w:rsidR="001B309E">
                                <w:rPr>
                                  <w:rFonts w:ascii="ＭＳ ゴシック" w:eastAsia="ＭＳ ゴシック" w:hAnsi="ＭＳ ゴシック" w:hint="eastAsia"/>
                                </w:rPr>
                                <w:t xml:space="preserve">　</w:t>
                              </w:r>
                              <w:r w:rsidR="00404D77">
                                <w:rPr>
                                  <w:rFonts w:ascii="ＭＳ ゴシック" w:eastAsia="ＭＳ ゴシック" w:hAnsi="ＭＳ ゴシック" w:hint="eastAsia"/>
                                  <w:sz w:val="16"/>
                                  <w:szCs w:val="16"/>
                                </w:rPr>
                                <w:t>夏秋野菜「みりょく満点」トップセールス</w:t>
                              </w:r>
                            </w:p>
                          </w:txbxContent>
                        </wps:txbx>
                        <wps:bodyPr rot="0" vert="horz" wrap="square" lIns="74295" tIns="8890" rIns="74295" bIns="8890" anchor="t" anchorCtr="0" upright="1">
                          <a:noAutofit/>
                        </wps:bodyPr>
                      </wps:wsp>
                      <wps:wsp>
                        <wps:cNvPr id="20" name="Text Box 599"/>
                        <wps:cNvSpPr txBox="1">
                          <a:spLocks noChangeArrowheads="1"/>
                        </wps:cNvSpPr>
                        <wps:spPr bwMode="auto">
                          <a:xfrm>
                            <a:off x="405130" y="100965"/>
                            <a:ext cx="2205355" cy="144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CBF" w:rsidRDefault="00404D77">
                              <w:r>
                                <w:rPr>
                                  <w:noProof/>
                                </w:rPr>
                                <w:drawing>
                                  <wp:inline distT="0" distB="0" distL="0" distR="0" wp14:anchorId="10C9E142" wp14:editId="0A6945BE">
                                    <wp:extent cx="2164080" cy="1443990"/>
                                    <wp:effectExtent l="0" t="0" r="7620" b="3810"/>
                                    <wp:docPr id="4" name="図 3">
                                      <a:extLst xmlns:a="http://schemas.openxmlformats.org/drawingml/2006/main">
                                        <a:ext uri="{FF2B5EF4-FFF2-40B4-BE49-F238E27FC236}">
                                          <a16:creationId xmlns:a16="http://schemas.microsoft.com/office/drawing/2014/main" id="{1899AD26-8D18-47A2-B04B-1E35C23EAC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1899AD26-8D18-47A2-B04B-1E35C23EAC4B}"/>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64080" cy="1443990"/>
                                            </a:xfrm>
                                            <a:prstGeom prst="rect">
                                              <a:avLst/>
                                            </a:prstGeom>
                                          </pic:spPr>
                                        </pic:pic>
                                      </a:graphicData>
                                    </a:graphic>
                                  </wp:inline>
                                </w:drawing>
                              </w:r>
                            </w:p>
                          </w:txbxContent>
                        </wps:txbx>
                        <wps:bodyPr rot="0" vert="horz" wrap="square" lIns="0" tIns="0" rIns="0" bIns="0" anchor="t" anchorCtr="0" upright="1">
                          <a:noAutofit/>
                        </wps:bodyPr>
                      </wps:wsp>
                      <wps:wsp>
                        <wps:cNvPr id="21" name="Text Box 600"/>
                        <wps:cNvSpPr txBox="1">
                          <a:spLocks noChangeArrowheads="1"/>
                        </wps:cNvSpPr>
                        <wps:spPr bwMode="auto">
                          <a:xfrm>
                            <a:off x="3147695" y="1725930"/>
                            <a:ext cx="2153285" cy="1373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1D8B" w:rsidRDefault="00D37759">
                              <w:r>
                                <w:rPr>
                                  <w:noProof/>
                                </w:rPr>
                                <w:drawing>
                                  <wp:inline distT="0" distB="0" distL="0" distR="0" wp14:anchorId="0F697735" wp14:editId="40622959">
                                    <wp:extent cx="2150374" cy="1373505"/>
                                    <wp:effectExtent l="0" t="0" r="2540" b="0"/>
                                    <wp:docPr id="5" name="図 4">
                                      <a:extLst xmlns:a="http://schemas.openxmlformats.org/drawingml/2006/main">
                                        <a:ext uri="{FF2B5EF4-FFF2-40B4-BE49-F238E27FC236}">
                                          <a16:creationId xmlns:a16="http://schemas.microsoft.com/office/drawing/2014/main" id="{8130354A-E8EA-4ADB-AC1D-EA7BED779F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8130354A-E8EA-4ADB-AC1D-EA7BED779F25}"/>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51688" cy="1374344"/>
                                            </a:xfrm>
                                            <a:prstGeom prst="rect">
                                              <a:avLst/>
                                            </a:prstGeom>
                                          </pic:spPr>
                                        </pic:pic>
                                      </a:graphicData>
                                    </a:graphic>
                                  </wp:inline>
                                </w:drawing>
                              </w:r>
                            </w:p>
                          </w:txbxContent>
                        </wps:txbx>
                        <wps:bodyPr rot="0" vert="horz" wrap="square" lIns="0" tIns="0" rIns="0" bIns="0" anchor="t" anchorCtr="0" upright="1">
                          <a:noAutofit/>
                        </wps:bodyPr>
                      </wps:wsp>
                      <wps:wsp>
                        <wps:cNvPr id="22" name="Text Box 601"/>
                        <wps:cNvSpPr txBox="1">
                          <a:spLocks noChangeArrowheads="1"/>
                        </wps:cNvSpPr>
                        <wps:spPr bwMode="auto">
                          <a:xfrm>
                            <a:off x="307340" y="3292475"/>
                            <a:ext cx="2172335" cy="162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1D8B" w:rsidRDefault="005217AA">
                              <w:r>
                                <w:rPr>
                                  <w:noProof/>
                                </w:rPr>
                                <w:drawing>
                                  <wp:inline distT="0" distB="0" distL="0" distR="0" wp14:anchorId="7ADFD085" wp14:editId="7B2EA52C">
                                    <wp:extent cx="2162810" cy="1628775"/>
                                    <wp:effectExtent l="0" t="0" r="8890" b="9525"/>
                                    <wp:docPr id="19" name="図 18">
                                      <a:extLst xmlns:a="http://schemas.openxmlformats.org/drawingml/2006/main">
                                        <a:ext uri="{FF2B5EF4-FFF2-40B4-BE49-F238E27FC236}">
                                          <a16:creationId xmlns:a16="http://schemas.microsoft.com/office/drawing/2014/main" id="{C9B8F03E-15C8-4C64-B3E2-30E47097A9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8">
                                              <a:extLst>
                                                <a:ext uri="{FF2B5EF4-FFF2-40B4-BE49-F238E27FC236}">
                                                  <a16:creationId xmlns:a16="http://schemas.microsoft.com/office/drawing/2014/main" id="{C9B8F03E-15C8-4C64-B3E2-30E47097A993}"/>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162810" cy="1628775"/>
                                            </a:xfrm>
                                            <a:prstGeom prst="rect">
                                              <a:avLst/>
                                            </a:prstGeom>
                                          </pic:spPr>
                                        </pic:pic>
                                      </a:graphicData>
                                    </a:graphic>
                                  </wp:inline>
                                </w:drawing>
                              </w:r>
                            </w:p>
                          </w:txbxContent>
                        </wps:txbx>
                        <wps:bodyPr rot="0" vert="horz" wrap="none" lIns="0" tIns="0" rIns="0" bIns="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キャンバス 375" o:spid="_x0000_s1029" editas="canvas" style="position:absolute;left:0;text-align:left;margin-left:24.2pt;margin-top:34.65pt;width:460.8pt;height:411.55pt;z-index:251659264" coordsize="58521,52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width:58521;height:52266;visibility:visible;mso-wrap-style:square">
                  <v:fill o:detectmouseclick="t"/>
                  <v:path o:connecttype="none"/>
                </v:shape>
                <v:shape id="Text Box 377" o:spid="_x0000_s1031" type="#_x0000_t202" style="position:absolute;left:28130;top:2359;width:30391;height:1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" stroked="f">
                  <v:textbox inset="5.85pt,.7pt,5.85pt,.7pt">
                    <w:txbxContent>
                      <w:p w:rsidR="00A33D6C" w:rsidRDefault="00A33D6C" w:rsidP="00C70250">
                        <w:pPr>
                          <w:spacing w:line="260" w:lineRule="exact"/>
                          <w:rPr>
                            <w:rFonts w:ascii="ＭＳ ゴシック" w:eastAsia="ＭＳ ゴシック" w:hAnsi="ＭＳ ゴシック"/>
                          </w:rPr>
                        </w:pPr>
                        <w:r>
                          <w:rPr>
                            <w:rFonts w:hint="eastAsia"/>
                          </w:rPr>
                          <w:t>・</w:t>
                        </w:r>
                        <w:r w:rsidR="001227DC">
                          <w:rPr>
                            <w:rFonts w:ascii="ＭＳ ゴシック" w:eastAsia="ＭＳ ゴシック" w:hAnsi="ＭＳ ゴシック" w:hint="eastAsia"/>
                          </w:rPr>
                          <w:t>ＪＡ東西しらかわは</w:t>
                        </w:r>
                        <w:r w:rsidR="00404D77">
                          <w:rPr>
                            <w:rFonts w:ascii="ＭＳ ゴシック" w:eastAsia="ＭＳ ゴシック" w:hAnsi="ＭＳ ゴシック" w:hint="eastAsia"/>
                          </w:rPr>
                          <w:t>、合併後初めて</w:t>
                        </w:r>
                        <w:r w:rsidR="009811CC">
                          <w:rPr>
                            <w:rFonts w:ascii="ＭＳ ゴシック" w:eastAsia="ＭＳ ゴシック" w:hAnsi="ＭＳ ゴシック" w:hint="eastAsia"/>
                          </w:rPr>
                          <w:t>管内</w:t>
                        </w:r>
                        <w:r w:rsidR="001227DC">
                          <w:rPr>
                            <w:rFonts w:ascii="ＭＳ ゴシック" w:eastAsia="ＭＳ ゴシック" w:hAnsi="ＭＳ ゴシック" w:hint="eastAsia"/>
                          </w:rPr>
                          <w:t>市町村</w:t>
                        </w:r>
                        <w:r w:rsidR="00404D77">
                          <w:rPr>
                            <w:rFonts w:ascii="ＭＳ ゴシック" w:eastAsia="ＭＳ ゴシック" w:hAnsi="ＭＳ ゴシック" w:hint="eastAsia"/>
                          </w:rPr>
                          <w:t>・</w:t>
                        </w:r>
                        <w:r w:rsidR="001227DC">
                          <w:rPr>
                            <w:rFonts w:ascii="ＭＳ ゴシック" w:eastAsia="ＭＳ ゴシック" w:hAnsi="ＭＳ ゴシック" w:hint="eastAsia"/>
                          </w:rPr>
                          <w:t>関係機関と連携</w:t>
                        </w:r>
                        <w:r w:rsidR="00404D77">
                          <w:rPr>
                            <w:rFonts w:ascii="ＭＳ ゴシック" w:eastAsia="ＭＳ ゴシック" w:hAnsi="ＭＳ ゴシック" w:hint="eastAsia"/>
                          </w:rPr>
                          <w:t>により、京浜地区でのトップセールスを実施しました。</w:t>
                        </w:r>
                      </w:p>
                      <w:p w:rsidR="00683416" w:rsidRDefault="009811CC" w:rsidP="009811CC">
                        <w:pPr>
                          <w:spacing w:line="260" w:lineRule="exact"/>
                          <w:ind w:firstLineChars="100" w:firstLine="201"/>
                          <w:rPr>
                            <w:rFonts w:ascii="ＭＳ ゴシック" w:eastAsia="ＭＳ ゴシック" w:hAnsi="ＭＳ ゴシック"/>
                          </w:rPr>
                        </w:pPr>
                        <w:r>
                          <w:rPr>
                            <w:rFonts w:ascii="ＭＳ ゴシック" w:eastAsia="ＭＳ ゴシック" w:hAnsi="ＭＳ ゴシック" w:hint="eastAsia"/>
                          </w:rPr>
                          <w:t>管内町村</w:t>
                        </w:r>
                        <w:r w:rsidR="00404D77">
                          <w:rPr>
                            <w:rFonts w:ascii="ＭＳ ゴシック" w:eastAsia="ＭＳ ゴシック" w:hAnsi="ＭＳ ゴシック" w:hint="eastAsia"/>
                          </w:rPr>
                          <w:t>と協力し、ＪＡ管内の安全・安心な「みりょく満点」ブランドの</w:t>
                        </w:r>
                        <w:r w:rsidR="00CB78E1">
                          <w:rPr>
                            <w:rFonts w:ascii="ＭＳ ゴシック" w:eastAsia="ＭＳ ゴシック" w:hAnsi="ＭＳ ゴシック" w:hint="eastAsia"/>
                          </w:rPr>
                          <w:t>宣伝</w:t>
                        </w:r>
                        <w:r w:rsidR="00404D77">
                          <w:rPr>
                            <w:rFonts w:ascii="ＭＳ ゴシック" w:eastAsia="ＭＳ ゴシック" w:hAnsi="ＭＳ ゴシック" w:hint="eastAsia"/>
                          </w:rPr>
                          <w:t>活動を実施、官民一体となり全国的に産地ＰＲを行いました</w:t>
                        </w:r>
                        <w:r>
                          <w:rPr>
                            <w:rFonts w:ascii="ＭＳ ゴシック" w:eastAsia="ＭＳ ゴシック" w:hAnsi="ＭＳ ゴシック" w:hint="eastAsia"/>
                          </w:rPr>
                          <w:t>。</w:t>
                        </w:r>
                      </w:p>
                      <w:p w:rsidR="00683416" w:rsidRPr="00543C5E" w:rsidRDefault="00683416" w:rsidP="00C70250">
                        <w:pPr>
                          <w:spacing w:line="260" w:lineRule="exact"/>
                          <w:rPr>
                            <w:rFonts w:ascii="ＭＳ ゴシック" w:eastAsia="ＭＳ ゴシック" w:hAnsi="ＭＳ ゴシック"/>
                          </w:rPr>
                        </w:pPr>
                        <w:r>
                          <w:rPr>
                            <w:rFonts w:ascii="ＭＳ ゴシック" w:eastAsia="ＭＳ ゴシック" w:hAnsi="ＭＳ ゴシック" w:hint="eastAsia"/>
                          </w:rPr>
                          <w:t>（</w:t>
                        </w:r>
                        <w:r w:rsidR="00404D77">
                          <w:rPr>
                            <w:rFonts w:ascii="ＭＳ ゴシック" w:eastAsia="ＭＳ ゴシック" w:hAnsi="ＭＳ ゴシック" w:hint="eastAsia"/>
                          </w:rPr>
                          <w:t>仲卸やバイヤーへ夏秋野菜</w:t>
                        </w:r>
                        <w:r w:rsidR="009811CC">
                          <w:rPr>
                            <w:rFonts w:ascii="ＭＳ ゴシック" w:eastAsia="ＭＳ ゴシック" w:hAnsi="ＭＳ ゴシック" w:hint="eastAsia"/>
                          </w:rPr>
                          <w:t>を贈呈しました</w:t>
                        </w:r>
                        <w:r w:rsidR="001B309E">
                          <w:rPr>
                            <w:rFonts w:ascii="ＭＳ ゴシック" w:eastAsia="ＭＳ ゴシック" w:hAnsi="ＭＳ ゴシック" w:hint="eastAsia"/>
                          </w:rPr>
                          <w:t>。</w:t>
                        </w:r>
                        <w:r>
                          <w:rPr>
                            <w:rFonts w:ascii="ＭＳ ゴシック" w:eastAsia="ＭＳ ゴシック" w:hAnsi="ＭＳ ゴシック" w:hint="eastAsia"/>
                          </w:rPr>
                          <w:t>）</w:t>
                        </w:r>
                      </w:p>
                    </w:txbxContent>
                  </v:textbox>
                </v:shape>
                <v:shape id="Text Box 378" o:spid="_x0000_s1032" type="#_x0000_t202" style="position:absolute;left:1079;top:19710;width:28137;height:10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" stroked="f">
                  <v:textbox inset="5.85pt,.7pt,5.85pt,.7pt">
                    <w:txbxContent>
                      <w:p w:rsidR="00365A68" w:rsidRDefault="009E67CE" w:rsidP="0084600F">
                        <w:pPr>
                          <w:spacing w:line="260" w:lineRule="exact"/>
                          <w:rPr>
                            <w:rFonts w:ascii="ＭＳ ゴシック" w:eastAsia="ＭＳ ゴシック" w:hAnsi="ＭＳ ゴシック" w:hint="eastAsia"/>
                            <w:szCs w:val="21"/>
                          </w:rPr>
                        </w:pPr>
                        <w:r w:rsidRPr="003B04C9">
                          <w:rPr>
                            <w:rFonts w:ascii="ＭＳ ゴシック" w:eastAsia="ＭＳ ゴシック" w:hAnsi="ＭＳ ゴシック" w:hint="eastAsia"/>
                            <w:szCs w:val="21"/>
                          </w:rPr>
                          <w:t>・</w:t>
                        </w:r>
                        <w:r w:rsidR="001B1141">
                          <w:rPr>
                            <w:rFonts w:ascii="ＭＳ ゴシック" w:eastAsia="ＭＳ ゴシック" w:hAnsi="ＭＳ ゴシック" w:hint="eastAsia"/>
                            <w:szCs w:val="21"/>
                          </w:rPr>
                          <w:t>（株）ＪＡ東西しらかわグリーンファーム</w:t>
                        </w:r>
                        <w:r w:rsidR="005217AA">
                          <w:rPr>
                            <w:rFonts w:ascii="ＭＳ ゴシック" w:eastAsia="ＭＳ ゴシック" w:hAnsi="ＭＳ ゴシック" w:hint="eastAsia"/>
                            <w:szCs w:val="21"/>
                          </w:rPr>
                          <w:t>において、</w:t>
                        </w:r>
                        <w:r w:rsidR="00CB78E1">
                          <w:rPr>
                            <w:rFonts w:ascii="ＭＳ ゴシック" w:eastAsia="ＭＳ ゴシック" w:hAnsi="ＭＳ ゴシック" w:hint="eastAsia"/>
                            <w:szCs w:val="21"/>
                          </w:rPr>
                          <w:t>神奈川県</w:t>
                        </w:r>
                        <w:r w:rsidR="001B1141">
                          <w:rPr>
                            <w:rFonts w:ascii="ＭＳ ゴシック" w:eastAsia="ＭＳ ゴシック" w:hAnsi="ＭＳ ゴシック" w:hint="eastAsia"/>
                            <w:szCs w:val="21"/>
                          </w:rPr>
                          <w:t>立中央農業高校の畜産学科３年生による</w:t>
                        </w:r>
                        <w:r w:rsidR="005217AA">
                          <w:rPr>
                            <w:rFonts w:ascii="ＭＳ ゴシック" w:eastAsia="ＭＳ ゴシック" w:hAnsi="ＭＳ ゴシック" w:hint="eastAsia"/>
                            <w:szCs w:val="21"/>
                          </w:rPr>
                          <w:t>畜産の実務体験を受け入れました。</w:t>
                        </w:r>
                      </w:p>
                      <w:p w:rsidR="00CB78E1" w:rsidRPr="003B04C9" w:rsidRDefault="00CB78E1" w:rsidP="0084600F">
                        <w:pPr>
                          <w:spacing w:line="260" w:lineRule="exact"/>
                          <w:rPr>
                            <w:rFonts w:ascii="ＭＳ ゴシック" w:eastAsia="ＭＳ ゴシック" w:hAnsi="ＭＳ ゴシック" w:hint="eastAsia"/>
                            <w:szCs w:val="21"/>
                          </w:rPr>
                        </w:pPr>
                        <w:r>
                          <w:rPr>
                            <w:rFonts w:ascii="ＭＳ ゴシック" w:eastAsia="ＭＳ ゴシック" w:hAnsi="ＭＳ ゴシック" w:hint="eastAsia"/>
                            <w:szCs w:val="21"/>
                          </w:rPr>
                          <w:t xml:space="preserve">　</w:t>
                        </w:r>
                        <w:r w:rsidR="005217AA">
                          <w:rPr>
                            <w:rFonts w:ascii="ＭＳ ゴシック" w:eastAsia="ＭＳ ゴシック" w:hAnsi="ＭＳ ゴシック" w:hint="eastAsia"/>
                            <w:szCs w:val="21"/>
                          </w:rPr>
                          <w:t>実務</w:t>
                        </w:r>
                        <w:r>
                          <w:rPr>
                            <w:rFonts w:ascii="ＭＳ ゴシック" w:eastAsia="ＭＳ ゴシック" w:hAnsi="ＭＳ ゴシック" w:hint="eastAsia"/>
                            <w:szCs w:val="21"/>
                          </w:rPr>
                          <w:t>体験により</w:t>
                        </w:r>
                        <w:r w:rsidR="005217AA">
                          <w:rPr>
                            <w:rFonts w:ascii="ＭＳ ゴシック" w:eastAsia="ＭＳ ゴシック" w:hAnsi="ＭＳ ゴシック" w:hint="eastAsia"/>
                            <w:szCs w:val="21"/>
                          </w:rPr>
                          <w:t>、自らの将来の選択肢を増やし、農畜産業に対する意識を高める事で将来の農畜産へ取り組む意欲を高めました。</w:t>
                        </w:r>
                      </w:p>
                    </w:txbxContent>
                  </v:textbox>
                </v:shape>
                <v:shape id="Text Box 379" o:spid="_x0000_s1033" type="#_x0000_t202" style="position:absolute;left:27374;top:35261;width:30620;height:14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" stroked="f">
                  <v:textbox inset="5.85pt,.7pt,5.85pt,.7pt">
                    <w:txbxContent>
                      <w:p w:rsidR="003B04C9" w:rsidRDefault="003B04C9" w:rsidP="003B04C9">
                        <w:pPr>
                          <w:spacing w:line="260" w:lineRule="exact"/>
                          <w:rPr>
                            <w:rFonts w:ascii="ＭＳ ゴシック" w:eastAsia="ＭＳ ゴシック" w:hAnsi="ＭＳ ゴシック" w:hint="eastAsia"/>
                          </w:rPr>
                        </w:pPr>
                        <w:r w:rsidRPr="00543C5E">
                          <w:rPr>
                            <w:rFonts w:ascii="ＭＳ ゴシック" w:eastAsia="ＭＳ ゴシック" w:hAnsi="ＭＳ ゴシック" w:hint="eastAsia"/>
                          </w:rPr>
                          <w:t>・</w:t>
                        </w:r>
                        <w:r w:rsidR="005217AA">
                          <w:rPr>
                            <w:rFonts w:ascii="ＭＳ ゴシック" w:eastAsia="ＭＳ ゴシック" w:hAnsi="ＭＳ ゴシック" w:hint="eastAsia"/>
                          </w:rPr>
                          <w:t>ＪＡ東西しらかわ青年連盟</w:t>
                        </w:r>
                        <w:r w:rsidR="00232D93">
                          <w:rPr>
                            <w:rFonts w:ascii="ＭＳ ゴシック" w:eastAsia="ＭＳ ゴシック" w:hAnsi="ＭＳ ゴシック" w:hint="eastAsia"/>
                          </w:rPr>
                          <w:t>では、管内の２小学校において、田んぼに見立てた「バケツ稲」による体験を実施しました。</w:t>
                        </w:r>
                      </w:p>
                      <w:p w:rsidR="003B04C9" w:rsidRPr="00543C5E" w:rsidRDefault="00232D93" w:rsidP="00232D93">
                        <w:pPr>
                          <w:spacing w:line="260" w:lineRule="exact"/>
                          <w:ind w:firstLineChars="100" w:firstLine="201"/>
                          <w:rPr>
                            <w:rFonts w:ascii="ＭＳ ゴシック" w:eastAsia="ＭＳ ゴシック" w:hAnsi="ＭＳ ゴシック"/>
                          </w:rPr>
                        </w:pPr>
                        <w:r>
                          <w:rPr>
                            <w:rFonts w:ascii="ＭＳ ゴシック" w:eastAsia="ＭＳ ゴシック" w:hAnsi="ＭＳ ゴシック" w:hint="eastAsia"/>
                          </w:rPr>
                          <w:t>この活動は、子どもたちの食農教育の一環として実施しており、身近に食べている「ご飯」が出来るまでの一連の作業を学びました。</w:t>
                        </w:r>
                      </w:p>
                      <w:p w:rsidR="0033698C" w:rsidRPr="00232D93" w:rsidRDefault="00232D93" w:rsidP="0004742D">
                        <w:pPr>
                          <w:spacing w:line="260" w:lineRule="exact"/>
                          <w:rPr>
                            <w:rFonts w:ascii="ＭＳ ゴシック" w:eastAsia="ＭＳ ゴシック" w:hAnsi="ＭＳ ゴシック" w:hint="eastAsia"/>
                          </w:rPr>
                        </w:pPr>
                        <w:r>
                          <w:rPr>
                            <w:rFonts w:ascii="ＭＳ ゴシック" w:eastAsia="ＭＳ ゴシック" w:hAnsi="ＭＳ ゴシック" w:hint="eastAsia"/>
                          </w:rPr>
                          <w:t xml:space="preserve">　活動を通じて農業に関心を持ってもらい、将来の農業発展へ貢献しています。</w:t>
                        </w:r>
                      </w:p>
                    </w:txbxContent>
                  </v:textbox>
                </v:shape>
                <v:shape id="Text Box 497" o:spid="_x0000_s1034" type="#_x0000_t202" style="position:absolute;left:5047;top:49644;width:21063;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" stroked="f">
                  <v:textbox inset="5.85pt,.7pt,5.85pt,.7pt">
                    <w:txbxContent>
                      <w:p w:rsidR="000824D2" w:rsidRDefault="005217AA" w:rsidP="00C70250">
                        <w:pPr>
                          <w:spacing w:line="260" w:lineRule="exact"/>
                          <w:rPr>
                            <w:rFonts w:ascii="ＭＳ ゴシック" w:eastAsia="ＭＳ ゴシック" w:hAnsi="ＭＳ ゴシック"/>
                            <w:sz w:val="16"/>
                            <w:szCs w:val="16"/>
                          </w:rPr>
                        </w:pPr>
                        <w:r>
                          <w:rPr>
                            <w:rFonts w:ascii="ＭＳ ゴシック" w:eastAsia="ＭＳ ゴシック" w:hAnsi="ＭＳ ゴシック" w:hint="eastAsia"/>
                            <w:sz w:val="16"/>
                            <w:szCs w:val="16"/>
                          </w:rPr>
                          <w:t>管内小学校での</w:t>
                        </w:r>
                        <w:r w:rsidR="00232D93">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バケツ稲</w:t>
                        </w:r>
                        <w:r w:rsidR="00232D93">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体験学習</w:t>
                        </w:r>
                      </w:p>
                      <w:p w:rsidR="001C0C12" w:rsidRPr="00450691" w:rsidRDefault="00450691" w:rsidP="00C70250">
                        <w:pPr>
                          <w:spacing w:line="260" w:lineRule="exact"/>
                          <w:rPr>
                            <w:rFonts w:ascii="ＭＳ 明朝" w:hAnsi="ＭＳ 明朝"/>
                            <w:sz w:val="16"/>
                            <w:szCs w:val="16"/>
                          </w:rPr>
                        </w:pPr>
                        <w:r w:rsidRPr="00450691">
                          <w:rPr>
                            <w:rFonts w:ascii="ＭＳ ゴシック" w:eastAsia="ＭＳ ゴシック" w:hAnsi="ＭＳ ゴシック" w:hint="eastAsia"/>
                            <w:sz w:val="16"/>
                            <w:szCs w:val="16"/>
                          </w:rPr>
                          <w:t>厚生病院にお茶寄贈</w:t>
                        </w:r>
                      </w:p>
                    </w:txbxContent>
                  </v:textbox>
                </v:shape>
                <v:shape id="Text Box 536" o:spid="_x0000_s1035" type="#_x0000_t202" style="position:absolute;left:33518;top:31775;width:19393;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" stroked="f">
                  <v:textbox inset="5.85pt,.7pt,5.85pt,.7pt">
                    <w:txbxContent>
                      <w:p w:rsidR="008C5B36" w:rsidRPr="00D72166" w:rsidRDefault="00BC51FD" w:rsidP="00711D8B">
                        <w:pPr>
                          <w:spacing w:line="260" w:lineRule="exact"/>
                          <w:rPr>
                            <w:rFonts w:ascii="ＭＳ 明朝" w:hAnsi="ＭＳ 明朝"/>
                            <w:sz w:val="16"/>
                            <w:szCs w:val="16"/>
                          </w:rPr>
                        </w:pPr>
                        <w:r>
                          <w:rPr>
                            <w:rFonts w:ascii="ＭＳ ゴシック" w:eastAsia="ＭＳ ゴシック" w:hAnsi="ＭＳ ゴシック" w:hint="eastAsia"/>
                            <w:sz w:val="16"/>
                            <w:szCs w:val="16"/>
                          </w:rPr>
                          <w:t>農場にて実務を体験する</w:t>
                        </w:r>
                        <w:r w:rsidR="001B1141">
                          <w:rPr>
                            <w:rFonts w:ascii="ＭＳ ゴシック" w:eastAsia="ＭＳ ゴシック" w:hAnsi="ＭＳ ゴシック" w:hint="eastAsia"/>
                            <w:sz w:val="16"/>
                            <w:szCs w:val="16"/>
                          </w:rPr>
                          <w:t>学生</w:t>
                        </w:r>
                        <w:r w:rsidR="00711D8B">
                          <w:rPr>
                            <w:rFonts w:ascii="ＭＳ ゴシック" w:eastAsia="ＭＳ ゴシック" w:hAnsi="ＭＳ ゴシック" w:hint="eastAsia"/>
                            <w:sz w:val="16"/>
                            <w:szCs w:val="16"/>
                          </w:rPr>
                          <w:t>たち</w:t>
                        </w:r>
                      </w:p>
                    </w:txbxContent>
                  </v:textbox>
                </v:shape>
                <v:shape id="Text Box 541" o:spid="_x0000_s1036" type="#_x0000_t202" style="position:absolute;left:2133;top:15786;width:23971;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" stroked="f">
                  <v:textbox inset="5.85pt,.7pt,5.85pt,.7pt">
                    <w:txbxContent>
                      <w:p w:rsidR="00C70250" w:rsidRPr="001B309E" w:rsidRDefault="00C70250" w:rsidP="00C70250">
                        <w:pPr>
                          <w:spacing w:line="260" w:lineRule="exact"/>
                          <w:rPr>
                            <w:rFonts w:ascii="ＭＳ 明朝" w:hAnsi="ＭＳ 明朝"/>
                            <w:sz w:val="16"/>
                            <w:szCs w:val="16"/>
                          </w:rPr>
                        </w:pPr>
                        <w:r>
                          <w:rPr>
                            <w:rFonts w:ascii="ＭＳ ゴシック" w:eastAsia="ＭＳ ゴシック" w:hAnsi="ＭＳ ゴシック" w:hint="eastAsia"/>
                          </w:rPr>
                          <w:t xml:space="preserve">　</w:t>
                        </w:r>
                        <w:r w:rsidR="001B309E">
                          <w:rPr>
                            <w:rFonts w:ascii="ＭＳ ゴシック" w:eastAsia="ＭＳ ゴシック" w:hAnsi="ＭＳ ゴシック" w:hint="eastAsia"/>
                          </w:rPr>
                          <w:t xml:space="preserve">　</w:t>
                        </w:r>
                        <w:r w:rsidR="00404D77">
                          <w:rPr>
                            <w:rFonts w:ascii="ＭＳ ゴシック" w:eastAsia="ＭＳ ゴシック" w:hAnsi="ＭＳ ゴシック" w:hint="eastAsia"/>
                            <w:sz w:val="16"/>
                            <w:szCs w:val="16"/>
                          </w:rPr>
                          <w:t>夏秋野菜「みりょく満点」トップセールス</w:t>
                        </w:r>
                      </w:p>
                    </w:txbxContent>
                  </v:textbox>
                </v:shape>
                <v:shape id="Text Box 599" o:spid="_x0000_s1037" type="#_x0000_t202" style="position:absolute;left:4051;top:1009;width:22053;height:14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rsidR="005F5CBF" w:rsidRDefault="00404D77">
                        <w:r>
                          <w:rPr>
                            <w:noProof/>
                          </w:rPr>
                          <w:drawing>
                            <wp:inline distT="0" distB="0" distL="0" distR="0" wp14:anchorId="10C9E142" wp14:editId="0A6945BE">
                              <wp:extent cx="2164080" cy="1443990"/>
                              <wp:effectExtent l="0" t="0" r="7620" b="3810"/>
                              <wp:docPr id="4" name="図 3">
                                <a:extLst xmlns:a="http://schemas.openxmlformats.org/drawingml/2006/main">
                                  <a:ext uri="{FF2B5EF4-FFF2-40B4-BE49-F238E27FC236}">
                                    <a16:creationId xmlns:a16="http://schemas.microsoft.com/office/drawing/2014/main" id="{1899AD26-8D18-47A2-B04B-1E35C23EAC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1899AD26-8D18-47A2-B04B-1E35C23EAC4B}"/>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64080" cy="1443990"/>
                                      </a:xfrm>
                                      <a:prstGeom prst="rect">
                                        <a:avLst/>
                                      </a:prstGeom>
                                    </pic:spPr>
                                  </pic:pic>
                                </a:graphicData>
                              </a:graphic>
                            </wp:inline>
                          </w:drawing>
                        </w:r>
                      </w:p>
                    </w:txbxContent>
                  </v:textbox>
                </v:shape>
                <v:shape id="Text Box 600" o:spid="_x0000_s1038" type="#_x0000_t202" style="position:absolute;left:31476;top:17259;width:21533;height:13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filled="f" stroked="f">
                  <v:textbox inset="0,0,0,0">
                    <w:txbxContent>
                      <w:p w:rsidR="00711D8B" w:rsidRDefault="00D37759">
                        <w:r>
                          <w:rPr>
                            <w:noProof/>
                          </w:rPr>
                          <w:drawing>
                            <wp:inline distT="0" distB="0" distL="0" distR="0" wp14:anchorId="0F697735" wp14:editId="40622959">
                              <wp:extent cx="2150374" cy="1373505"/>
                              <wp:effectExtent l="0" t="0" r="2540" b="0"/>
                              <wp:docPr id="5" name="図 4">
                                <a:extLst xmlns:a="http://schemas.openxmlformats.org/drawingml/2006/main">
                                  <a:ext uri="{FF2B5EF4-FFF2-40B4-BE49-F238E27FC236}">
                                    <a16:creationId xmlns:a16="http://schemas.microsoft.com/office/drawing/2014/main" id="{8130354A-E8EA-4ADB-AC1D-EA7BED779F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8130354A-E8EA-4ADB-AC1D-EA7BED779F25}"/>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51688" cy="1374344"/>
                                      </a:xfrm>
                                      <a:prstGeom prst="rect">
                                        <a:avLst/>
                                      </a:prstGeom>
                                    </pic:spPr>
                                  </pic:pic>
                                </a:graphicData>
                              </a:graphic>
                            </wp:inline>
                          </w:drawing>
                        </w:r>
                      </w:p>
                    </w:txbxContent>
                  </v:textbox>
                </v:shape>
                <v:shape id="Text Box 601" o:spid="_x0000_s1039" type="#_x0000_t202" style="position:absolute;left:3073;top:32924;width:21723;height:162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" filled="f" stroked="f">
                  <v:textbox inset="0,0,0,0">
                    <w:txbxContent>
                      <w:p w:rsidR="00711D8B" w:rsidRDefault="005217AA">
                        <w:r>
                          <w:rPr>
                            <w:noProof/>
                          </w:rPr>
                          <w:drawing>
                            <wp:inline distT="0" distB="0" distL="0" distR="0" wp14:anchorId="7ADFD085" wp14:editId="7B2EA52C">
                              <wp:extent cx="2162810" cy="1628775"/>
                              <wp:effectExtent l="0" t="0" r="8890" b="9525"/>
                              <wp:docPr id="19" name="図 18">
                                <a:extLst xmlns:a="http://schemas.openxmlformats.org/drawingml/2006/main">
                                  <a:ext uri="{FF2B5EF4-FFF2-40B4-BE49-F238E27FC236}">
                                    <a16:creationId xmlns:a16="http://schemas.microsoft.com/office/drawing/2014/main" id="{C9B8F03E-15C8-4C64-B3E2-30E47097A9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8">
                                        <a:extLst>
                                          <a:ext uri="{FF2B5EF4-FFF2-40B4-BE49-F238E27FC236}">
                                            <a16:creationId xmlns:a16="http://schemas.microsoft.com/office/drawing/2014/main" id="{C9B8F03E-15C8-4C64-B3E2-30E47097A993}"/>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62810" cy="1628775"/>
                                      </a:xfrm>
                                      <a:prstGeom prst="rect">
                                        <a:avLst/>
                                      </a:prstGeom>
                                    </pic:spPr>
                                  </pic:pic>
                                </a:graphicData>
                              </a:graphic>
                            </wp:inline>
                          </w:drawing>
                        </w:r>
                      </w:p>
                    </w:txbxContent>
                  </v:textbox>
                </v:shape>
                <w10:wrap type="square"/>
              </v:group>
            </w:pict>
          </mc:Fallback>
        </mc:AlternateContent>
      </w:r>
      <w:r w:rsidR="00A33D6C" w:rsidRPr="00F569FB">
        <w:rPr>
          <w:rFonts w:ascii="ＭＳ ゴシック" w:eastAsia="ＭＳ ゴシック" w:hAnsi="ＭＳ ゴシック" w:hint="eastAsia"/>
          <w:b/>
          <w:sz w:val="24"/>
        </w:rPr>
        <w:t>２．「農」と「共生」の地域社会づくりによる、安心して暮らせる地域社会への貢献活動を行っています</w:t>
      </w:r>
      <w:r w:rsidR="007C5483">
        <w:rPr>
          <w:rFonts w:ascii="ＭＳ ゴシック" w:eastAsia="ＭＳ ゴシック" w:hAnsi="ＭＳ ゴシック" w:hint="eastAsia"/>
          <w:b/>
          <w:sz w:val="24"/>
        </w:rPr>
        <w:t>。</w:t>
      </w:r>
    </w:p>
    <w:p w:rsidR="007C5483" w:rsidRDefault="007C5483" w:rsidP="001C0C12">
      <w:pPr>
        <w:ind w:left="332" w:hangingChars="144" w:hanging="332"/>
        <w:jc w:val="left"/>
        <w:rPr>
          <w:rFonts w:ascii="ＭＳ ゴシック" w:eastAsia="ＭＳ ゴシック" w:hAnsi="ＭＳ ゴシック"/>
          <w:sz w:val="24"/>
        </w:rPr>
      </w:pPr>
    </w:p>
    <w:p w:rsidR="00A33D6C" w:rsidRPr="0058632B" w:rsidRDefault="00A33D6C" w:rsidP="00A33D6C">
      <w:pPr>
        <w:rPr>
          <w:rFonts w:ascii="ＭＳ ゴシック" w:eastAsia="ＭＳ ゴシック" w:hAnsi="ＭＳ ゴシック"/>
          <w:b/>
          <w:sz w:val="24"/>
        </w:rPr>
      </w:pPr>
      <w:r>
        <w:rPr>
          <w:rFonts w:ascii="ＭＳ ゴシック" w:eastAsia="ＭＳ ゴシック" w:hAnsi="ＭＳ ゴシック" w:hint="eastAsia"/>
          <w:b/>
          <w:sz w:val="24"/>
        </w:rPr>
        <w:t>３．</w:t>
      </w:r>
      <w:r w:rsidRPr="0058632B">
        <w:rPr>
          <w:rFonts w:ascii="ＭＳ ゴシック" w:eastAsia="ＭＳ ゴシック" w:hAnsi="ＭＳ ゴシック" w:hint="eastAsia"/>
          <w:b/>
          <w:sz w:val="24"/>
        </w:rPr>
        <w:t>地域貢献</w:t>
      </w:r>
      <w:r>
        <w:rPr>
          <w:rFonts w:ascii="ＭＳ ゴシック" w:eastAsia="ＭＳ ゴシック" w:hAnsi="ＭＳ ゴシック" w:hint="eastAsia"/>
          <w:b/>
          <w:sz w:val="24"/>
        </w:rPr>
        <w:t>情報</w:t>
      </w:r>
    </w:p>
    <w:p w:rsidR="00A33D6C" w:rsidRPr="007D4FD5" w:rsidRDefault="00A33D6C" w:rsidP="00A33D6C">
      <w:pPr>
        <w:ind w:leftChars="100" w:left="201" w:firstLineChars="100" w:firstLine="201"/>
        <w:rPr>
          <w:rFonts w:ascii="ＭＳ ゴシック" w:eastAsia="ＭＳ ゴシック" w:hAnsi="ＭＳ ゴシック"/>
          <w:szCs w:val="21"/>
        </w:rPr>
      </w:pPr>
      <w:r w:rsidRPr="007D4FD5">
        <w:rPr>
          <w:rFonts w:ascii="ＭＳ ゴシック" w:eastAsia="ＭＳ ゴシック" w:hAnsi="ＭＳ ゴシック" w:hint="eastAsia"/>
          <w:szCs w:val="21"/>
        </w:rPr>
        <w:t>ＪＡ東西しらかわは､白河市表郷</w:t>
      </w:r>
      <w:r w:rsidR="00230D21">
        <w:rPr>
          <w:rFonts w:ascii="ＭＳ ゴシック" w:eastAsia="ＭＳ ゴシック" w:hAnsi="ＭＳ ゴシック" w:hint="eastAsia"/>
          <w:szCs w:val="21"/>
        </w:rPr>
        <w:t>（関辺地区を含む）</w:t>
      </w:r>
      <w:r w:rsidRPr="007D4FD5">
        <w:rPr>
          <w:rFonts w:ascii="ＭＳ ゴシック" w:eastAsia="ＭＳ ゴシック" w:hAnsi="ＭＳ ゴシック" w:hint="eastAsia"/>
          <w:szCs w:val="21"/>
        </w:rPr>
        <w:t>､東白川郡棚倉町、塙町、矢祭町、鮫川村、西白河郡矢吹町</w:t>
      </w:r>
      <w:r w:rsidR="00230D21">
        <w:rPr>
          <w:rFonts w:ascii="ＭＳ ゴシック" w:eastAsia="ＭＳ ゴシック" w:hAnsi="ＭＳ ゴシック" w:hint="eastAsia"/>
          <w:szCs w:val="21"/>
        </w:rPr>
        <w:t>（三神地区を除く）</w:t>
      </w:r>
      <w:r w:rsidRPr="007D4FD5">
        <w:rPr>
          <w:rFonts w:ascii="ＭＳ ゴシック" w:eastAsia="ＭＳ ゴシック" w:hAnsi="ＭＳ ゴシック" w:hint="eastAsia"/>
          <w:szCs w:val="21"/>
        </w:rPr>
        <w:t>と岩瀬郡天栄村の一部を事業区域として､農業者を中心とした地域住民の方々が組合員となって､相互扶助(お互いに助け合い､お互いに発展していくこと)を共通の理念として運営される協同組織であり､地域農業の活性化に資する地域金融機関です。</w:t>
      </w:r>
    </w:p>
    <w:p w:rsidR="00A33D6C" w:rsidRPr="007D4FD5" w:rsidRDefault="00A33D6C" w:rsidP="00A33D6C">
      <w:pPr>
        <w:ind w:leftChars="100" w:left="201" w:firstLineChars="100" w:firstLine="201"/>
        <w:rPr>
          <w:rFonts w:ascii="ＭＳ ゴシック" w:eastAsia="ＭＳ ゴシック" w:hAnsi="ＭＳ ゴシック"/>
          <w:szCs w:val="21"/>
        </w:rPr>
      </w:pPr>
      <w:r w:rsidRPr="007D4FD5">
        <w:rPr>
          <w:rFonts w:ascii="ＭＳ ゴシック" w:eastAsia="ＭＳ ゴシック" w:hAnsi="ＭＳ ゴシック" w:hint="eastAsia"/>
          <w:szCs w:val="21"/>
        </w:rPr>
        <w:t>当ＪＡの資金は、その大半が組合員の皆さまなどからお預かりした、大切な財産である「貯金」を源泉としております。当ＪＡでは資金を必要とする組合員の皆さま方や、地方公共団体などにもご利用いただいております。</w:t>
      </w:r>
    </w:p>
    <w:p w:rsidR="00A33D6C" w:rsidRPr="007D4FD5" w:rsidRDefault="00A33D6C" w:rsidP="00A33D6C">
      <w:pPr>
        <w:ind w:leftChars="100" w:left="201" w:firstLineChars="100" w:firstLine="201"/>
        <w:rPr>
          <w:rFonts w:ascii="ＭＳ ゴシック" w:eastAsia="ＭＳ ゴシック" w:hAnsi="ＭＳ ゴシック"/>
          <w:szCs w:val="21"/>
        </w:rPr>
      </w:pPr>
      <w:r w:rsidRPr="007D4FD5">
        <w:rPr>
          <w:rFonts w:ascii="ＭＳ ゴシック" w:eastAsia="ＭＳ ゴシック" w:hAnsi="ＭＳ ゴシック" w:hint="eastAsia"/>
          <w:szCs w:val="21"/>
        </w:rPr>
        <w:t>当ＪＡは、地域の一員として、農業の発展と健康で豊かな地域社会の実現に向けて、事業活動を展開しています。</w:t>
      </w:r>
    </w:p>
    <w:p w:rsidR="00A33D6C" w:rsidRPr="007D4FD5" w:rsidRDefault="008B6899" w:rsidP="00A33D6C">
      <w:pPr>
        <w:ind w:leftChars="100" w:left="201" w:firstLineChars="100" w:firstLine="201"/>
        <w:rPr>
          <w:rFonts w:ascii="ＭＳ ゴシック" w:eastAsia="ＭＳ ゴシック" w:hAnsi="ＭＳ ゴシック"/>
          <w:szCs w:val="21"/>
        </w:rPr>
      </w:pPr>
      <w:r>
        <w:rPr>
          <w:rFonts w:ascii="ＭＳ ゴシック" w:eastAsia="ＭＳ ゴシック" w:hAnsi="ＭＳ ゴシック" w:hint="eastAsia"/>
          <w:szCs w:val="21"/>
        </w:rPr>
        <w:t>また、ＪＡの総合事業を通</w:t>
      </w:r>
      <w:r w:rsidR="00A33D6C" w:rsidRPr="007D4FD5">
        <w:rPr>
          <w:rFonts w:ascii="ＭＳ ゴシック" w:eastAsia="ＭＳ ゴシック" w:hAnsi="ＭＳ ゴシック" w:hint="eastAsia"/>
          <w:szCs w:val="21"/>
        </w:rPr>
        <w:t>じて各種金融機能・サービス等を提供するだけでなく、地域の協同組合として、農業や助けあいを通じた社会貢献に努めています。</w:t>
      </w:r>
    </w:p>
    <w:p w:rsidR="00A33D6C" w:rsidRPr="000B144F" w:rsidRDefault="00A33D6C" w:rsidP="00A33D6C">
      <w:pPr>
        <w:spacing w:line="280" w:lineRule="exact"/>
        <w:ind w:leftChars="100" w:left="201" w:firstLineChars="100" w:firstLine="202"/>
        <w:rPr>
          <w:rFonts w:ascii="ＭＳ ゴシック" w:eastAsia="ＭＳ ゴシック" w:hAnsi="ＭＳ ゴシック"/>
          <w:b/>
          <w:szCs w:val="21"/>
        </w:rPr>
      </w:pPr>
    </w:p>
    <w:p w:rsidR="00A33D6C" w:rsidRPr="007D4FD5" w:rsidRDefault="00A33D6C" w:rsidP="00A33D6C">
      <w:pPr>
        <w:rPr>
          <w:rFonts w:ascii="ＭＳ ゴシック" w:eastAsia="ＭＳ ゴシック" w:hAnsi="ＭＳ ゴシック"/>
          <w:b/>
          <w:bCs/>
          <w:szCs w:val="21"/>
          <w:bdr w:val="single" w:sz="4" w:space="0" w:color="auto"/>
        </w:rPr>
      </w:pPr>
      <w:r w:rsidRPr="007D4FD5">
        <w:rPr>
          <w:rFonts w:ascii="ＭＳ ゴシック" w:eastAsia="ＭＳ ゴシック" w:hAnsi="ＭＳ ゴシック" w:hint="eastAsia"/>
          <w:b/>
          <w:bCs/>
          <w:szCs w:val="21"/>
          <w:bdr w:val="single" w:sz="4" w:space="0" w:color="auto"/>
        </w:rPr>
        <w:t>地域からの資金調達の状況</w:t>
      </w:r>
    </w:p>
    <w:p w:rsidR="00A33D6C" w:rsidRPr="00CC6260" w:rsidRDefault="00A33D6C" w:rsidP="00A33D6C">
      <w:pPr>
        <w:tabs>
          <w:tab w:val="left" w:pos="3015"/>
        </w:tabs>
        <w:ind w:leftChars="100" w:left="201"/>
        <w:rPr>
          <w:rFonts w:ascii="ＭＳ ゴシック" w:eastAsia="ＭＳ ゴシック" w:hAnsi="ＭＳ ゴシック"/>
          <w:szCs w:val="21"/>
        </w:rPr>
      </w:pPr>
      <w:r w:rsidRPr="007D4FD5">
        <w:rPr>
          <w:rFonts w:ascii="ＭＳ ゴシック" w:eastAsia="ＭＳ ゴシック" w:hAnsi="ＭＳ ゴシック" w:hint="eastAsia"/>
          <w:szCs w:val="21"/>
        </w:rPr>
        <w:t xml:space="preserve"> (1)</w:t>
      </w:r>
      <w:r w:rsidR="00B52805">
        <w:rPr>
          <w:rFonts w:ascii="ＭＳ ゴシック" w:eastAsia="ＭＳ ゴシック" w:hAnsi="ＭＳ ゴシック" w:hint="eastAsia"/>
          <w:szCs w:val="21"/>
        </w:rPr>
        <w:t>貯金</w:t>
      </w:r>
      <w:r w:rsidRPr="007D4FD5">
        <w:rPr>
          <w:rFonts w:ascii="ＭＳ ゴシック" w:eastAsia="ＭＳ ゴシック" w:hAnsi="ＭＳ ゴシック" w:hint="eastAsia"/>
          <w:szCs w:val="21"/>
        </w:rPr>
        <w:t>残高</w:t>
      </w:r>
      <w:r w:rsidRPr="007D4FD5">
        <w:rPr>
          <w:rFonts w:ascii="ＭＳ ゴシック" w:eastAsia="ＭＳ ゴシック" w:hAnsi="ＭＳ ゴシック" w:hint="eastAsia"/>
          <w:szCs w:val="21"/>
        </w:rPr>
        <w:tab/>
      </w:r>
      <w:r w:rsidR="006D4FF7">
        <w:rPr>
          <w:rFonts w:ascii="ＭＳ ゴシック" w:eastAsia="ＭＳ ゴシック" w:hAnsi="ＭＳ ゴシック" w:hint="eastAsia"/>
          <w:szCs w:val="21"/>
        </w:rPr>
        <w:t>6</w:t>
      </w:r>
      <w:r w:rsidR="003B3F76">
        <w:rPr>
          <w:rFonts w:ascii="ＭＳ ゴシック" w:eastAsia="ＭＳ ゴシック" w:hAnsi="ＭＳ ゴシック" w:hint="eastAsia"/>
          <w:szCs w:val="21"/>
        </w:rPr>
        <w:t>13</w:t>
      </w:r>
      <w:r w:rsidRPr="00CC6260">
        <w:rPr>
          <w:rFonts w:ascii="ＭＳ ゴシック" w:eastAsia="ＭＳ ゴシック" w:hAnsi="ＭＳ ゴシック" w:hint="eastAsia"/>
          <w:szCs w:val="21"/>
        </w:rPr>
        <w:t>億</w:t>
      </w:r>
      <w:r w:rsidR="006D4FF7">
        <w:rPr>
          <w:rFonts w:ascii="ＭＳ ゴシック" w:eastAsia="ＭＳ ゴシック" w:hAnsi="ＭＳ ゴシック" w:hint="eastAsia"/>
          <w:szCs w:val="21"/>
        </w:rPr>
        <w:t>9</w:t>
      </w:r>
      <w:r w:rsidR="00CC6260" w:rsidRPr="00CC6260">
        <w:rPr>
          <w:rFonts w:ascii="ＭＳ ゴシック" w:eastAsia="ＭＳ ゴシック" w:hAnsi="ＭＳ ゴシック" w:hint="eastAsia"/>
          <w:szCs w:val="21"/>
        </w:rPr>
        <w:t>千</w:t>
      </w:r>
      <w:r w:rsidR="003B3F76">
        <w:rPr>
          <w:rFonts w:ascii="ＭＳ ゴシック" w:eastAsia="ＭＳ ゴシック" w:hAnsi="ＭＳ ゴシック" w:hint="eastAsia"/>
          <w:szCs w:val="21"/>
        </w:rPr>
        <w:t>3</w:t>
      </w:r>
      <w:r w:rsidRPr="00CC6260">
        <w:rPr>
          <w:rFonts w:ascii="ＭＳ ゴシック" w:eastAsia="ＭＳ ゴシック" w:hAnsi="ＭＳ ゴシック" w:hint="eastAsia"/>
          <w:szCs w:val="21"/>
        </w:rPr>
        <w:t>百万円</w:t>
      </w:r>
    </w:p>
    <w:p w:rsidR="0032190D" w:rsidRPr="00990E01" w:rsidRDefault="0032190D" w:rsidP="00A33D6C">
      <w:pPr>
        <w:tabs>
          <w:tab w:val="left" w:pos="3015"/>
        </w:tabs>
        <w:ind w:leftChars="100" w:left="201" w:firstLineChars="49" w:firstLine="98"/>
        <w:rPr>
          <w:rFonts w:ascii="ＭＳ ゴシック" w:eastAsia="ＭＳ ゴシック" w:hAnsi="ＭＳ ゴシック"/>
          <w:szCs w:val="21"/>
        </w:rPr>
      </w:pPr>
    </w:p>
    <w:p w:rsidR="00A33D6C" w:rsidRPr="007D4FD5" w:rsidRDefault="00A33D6C" w:rsidP="00A33D6C">
      <w:pPr>
        <w:tabs>
          <w:tab w:val="left" w:pos="3015"/>
        </w:tabs>
        <w:ind w:leftChars="100" w:left="201" w:firstLineChars="49" w:firstLine="98"/>
        <w:rPr>
          <w:rFonts w:ascii="ＭＳ ゴシック" w:eastAsia="ＭＳ ゴシック" w:hAnsi="ＭＳ ゴシック"/>
          <w:szCs w:val="21"/>
        </w:rPr>
      </w:pPr>
      <w:r w:rsidRPr="007D4FD5">
        <w:rPr>
          <w:rFonts w:ascii="ＭＳ ゴシック" w:eastAsia="ＭＳ ゴシック" w:hAnsi="ＭＳ ゴシック" w:hint="eastAsia"/>
          <w:szCs w:val="21"/>
        </w:rPr>
        <w:t>(2)貯金商品</w:t>
      </w:r>
    </w:p>
    <w:p w:rsidR="00A33D6C" w:rsidRPr="007D4FD5" w:rsidRDefault="00742F2B" w:rsidP="005859F0">
      <w:pPr>
        <w:spacing w:line="320" w:lineRule="exact"/>
        <w:ind w:leftChars="348" w:left="699" w:rightChars="1335" w:right="2681" w:firstLineChars="100" w:firstLine="191"/>
        <w:rPr>
          <w:rFonts w:ascii="ＭＳ ゴシック" w:eastAsia="ＭＳ ゴシック" w:hAnsi="ＭＳ ゴシック"/>
          <w:sz w:val="20"/>
          <w:szCs w:val="20"/>
        </w:rPr>
      </w:pPr>
      <w:r>
        <w:rPr>
          <w:rFonts w:ascii="ＭＳ ゴシック" w:eastAsia="ＭＳ ゴシック" w:hAnsi="ＭＳ ゴシック" w:hint="eastAsia"/>
          <w:sz w:val="20"/>
          <w:szCs w:val="20"/>
        </w:rPr>
        <w:t>新生活応援として</w:t>
      </w:r>
      <w:r w:rsidR="00230D21">
        <w:rPr>
          <w:rFonts w:ascii="ＭＳ ゴシック" w:eastAsia="ＭＳ ゴシック" w:hAnsi="ＭＳ ゴシック" w:hint="eastAsia"/>
          <w:sz w:val="20"/>
          <w:szCs w:val="20"/>
        </w:rPr>
        <w:t>｢スプリング</w:t>
      </w:r>
      <w:r w:rsidR="00A33D6C" w:rsidRPr="007D4FD5">
        <w:rPr>
          <w:rFonts w:ascii="ＭＳ ゴシック" w:eastAsia="ＭＳ ゴシック" w:hAnsi="ＭＳ ゴシック" w:hint="eastAsia"/>
          <w:sz w:val="20"/>
          <w:szCs w:val="20"/>
        </w:rPr>
        <w:t>キャンペーン</w:t>
      </w:r>
      <w:r>
        <w:rPr>
          <w:rFonts w:ascii="ＭＳ ゴシック" w:eastAsia="ＭＳ ゴシック" w:hAnsi="ＭＳ ゴシック" w:hint="eastAsia"/>
          <w:sz w:val="20"/>
          <w:szCs w:val="20"/>
        </w:rPr>
        <w:t>｣</w:t>
      </w:r>
      <w:r w:rsidR="00A33D6C" w:rsidRPr="007D4FD5">
        <w:rPr>
          <w:rFonts w:ascii="ＭＳ ゴシック" w:eastAsia="ＭＳ ゴシック" w:hAnsi="ＭＳ ゴシック" w:hint="eastAsia"/>
          <w:sz w:val="20"/>
          <w:szCs w:val="20"/>
        </w:rPr>
        <w:t>を実施</w:t>
      </w:r>
      <w:r>
        <w:rPr>
          <w:rFonts w:ascii="ＭＳ ゴシック" w:eastAsia="ＭＳ ゴシック" w:hAnsi="ＭＳ ゴシック" w:hint="eastAsia"/>
          <w:sz w:val="20"/>
          <w:szCs w:val="20"/>
        </w:rPr>
        <w:t>。</w:t>
      </w:r>
      <w:r w:rsidR="005859F0">
        <w:rPr>
          <w:rFonts w:ascii="ＭＳ ゴシック" w:eastAsia="ＭＳ ゴシック" w:hAnsi="ＭＳ ゴシック" w:hint="eastAsia"/>
          <w:sz w:val="20"/>
          <w:szCs w:val="20"/>
        </w:rPr>
        <w:t>キャンペーン対象商品契約者へ</w:t>
      </w:r>
      <w:r w:rsidR="00A33D6C" w:rsidRPr="007D4FD5">
        <w:rPr>
          <w:rFonts w:ascii="ＭＳ ゴシック" w:eastAsia="ＭＳ ゴシック" w:hAnsi="ＭＳ ゴシック" w:hint="eastAsia"/>
          <w:sz w:val="20"/>
          <w:szCs w:val="20"/>
        </w:rPr>
        <w:t>グッズをプレゼントするなど、幅広いお客様に好評をいただいております。また、</w:t>
      </w:r>
      <w:r w:rsidR="00A33D6C">
        <w:rPr>
          <w:rFonts w:ascii="ＭＳ ゴシック" w:eastAsia="ＭＳ ゴシック" w:hAnsi="ＭＳ ゴシック" w:hint="eastAsia"/>
          <w:sz w:val="20"/>
          <w:szCs w:val="20"/>
        </w:rPr>
        <w:t>みりょく満点金融商品として、「給振定期貯金」</w:t>
      </w:r>
      <w:r w:rsidR="00664C44">
        <w:rPr>
          <w:rFonts w:ascii="ＭＳ ゴシック" w:eastAsia="ＭＳ ゴシック" w:hAnsi="ＭＳ ゴシック" w:hint="eastAsia"/>
          <w:sz w:val="20"/>
          <w:szCs w:val="20"/>
        </w:rPr>
        <w:t>「シルバー定期貯金」</w:t>
      </w:r>
      <w:r w:rsidR="00A33D6C">
        <w:rPr>
          <w:rFonts w:ascii="ＭＳ ゴシック" w:eastAsia="ＭＳ ゴシック" w:hAnsi="ＭＳ ゴシック" w:hint="eastAsia"/>
          <w:sz w:val="20"/>
          <w:szCs w:val="20"/>
        </w:rPr>
        <w:t>や</w:t>
      </w:r>
      <w:r w:rsidR="00A33D6C" w:rsidRPr="007D4FD5">
        <w:rPr>
          <w:rFonts w:ascii="ＭＳ ゴシック" w:eastAsia="ＭＳ ゴシック" w:hAnsi="ＭＳ ゴシック" w:hint="eastAsia"/>
          <w:sz w:val="20"/>
          <w:szCs w:val="20"/>
        </w:rPr>
        <w:t>定年退職を迎えた方の第二の人</w:t>
      </w:r>
      <w:r w:rsidR="008B6899">
        <w:rPr>
          <w:rFonts w:ascii="ＭＳ ゴシック" w:eastAsia="ＭＳ ゴシック" w:hAnsi="ＭＳ ゴシック" w:hint="eastAsia"/>
          <w:sz w:val="20"/>
          <w:szCs w:val="20"/>
        </w:rPr>
        <w:t>生を応援する特別優遇金利商品「退職金定期貯金」</w:t>
      </w:r>
      <w:r w:rsidR="005859F0">
        <w:rPr>
          <w:rFonts w:ascii="ＭＳ ゴシック" w:eastAsia="ＭＳ ゴシック" w:hAnsi="ＭＳ ゴシック" w:hint="eastAsia"/>
          <w:sz w:val="20"/>
          <w:szCs w:val="20"/>
        </w:rPr>
        <w:t>等</w:t>
      </w:r>
      <w:r w:rsidR="008B6899">
        <w:rPr>
          <w:rFonts w:ascii="ＭＳ ゴシック" w:eastAsia="ＭＳ ゴシック" w:hAnsi="ＭＳ ゴシック" w:hint="eastAsia"/>
          <w:sz w:val="20"/>
          <w:szCs w:val="20"/>
        </w:rPr>
        <w:t>を取り扱っております</w:t>
      </w:r>
      <w:r w:rsidR="00A33D6C" w:rsidRPr="007D4FD5">
        <w:rPr>
          <w:rFonts w:ascii="ＭＳ ゴシック" w:eastAsia="ＭＳ ゴシック" w:hAnsi="ＭＳ ゴシック" w:hint="eastAsia"/>
          <w:sz w:val="20"/>
          <w:szCs w:val="20"/>
        </w:rPr>
        <w:t>。</w:t>
      </w:r>
    </w:p>
    <w:p w:rsidR="00A33D6C" w:rsidRPr="0062534A" w:rsidRDefault="00A33D6C" w:rsidP="00A33D6C">
      <w:pPr>
        <w:rPr>
          <w:sz w:val="20"/>
          <w:szCs w:val="20"/>
        </w:rPr>
      </w:pPr>
    </w:p>
    <w:p w:rsidR="00A33D6C" w:rsidRPr="007D4FD5" w:rsidRDefault="00A33D6C" w:rsidP="00A33D6C">
      <w:pPr>
        <w:rPr>
          <w:rFonts w:ascii="ＭＳ ゴシック" w:eastAsia="ＭＳ ゴシック" w:hAnsi="ＭＳ ゴシック"/>
          <w:b/>
          <w:szCs w:val="21"/>
          <w:bdr w:val="single" w:sz="4" w:space="0" w:color="auto"/>
        </w:rPr>
      </w:pPr>
      <w:r w:rsidRPr="007D4FD5">
        <w:rPr>
          <w:rFonts w:ascii="ＭＳ ゴシック" w:eastAsia="ＭＳ ゴシック" w:hAnsi="ＭＳ ゴシック" w:hint="eastAsia"/>
          <w:b/>
          <w:szCs w:val="21"/>
          <w:bdr w:val="single" w:sz="4" w:space="0" w:color="auto"/>
        </w:rPr>
        <w:t>地域への資金供給の状況</w:t>
      </w:r>
    </w:p>
    <w:p w:rsidR="00A33D6C" w:rsidRPr="00CC6260" w:rsidRDefault="00A33D6C" w:rsidP="006428C0">
      <w:pPr>
        <w:tabs>
          <w:tab w:val="left" w:pos="3009"/>
        </w:tabs>
        <w:ind w:leftChars="100" w:left="201"/>
        <w:rPr>
          <w:rFonts w:ascii="ＭＳ ゴシック" w:eastAsia="ＭＳ ゴシック" w:hAnsi="ＭＳ ゴシック"/>
          <w:szCs w:val="21"/>
        </w:rPr>
      </w:pPr>
      <w:r w:rsidRPr="007D4FD5">
        <w:rPr>
          <w:rFonts w:ascii="ＭＳ ゴシック" w:eastAsia="ＭＳ ゴシック" w:hAnsi="ＭＳ ゴシック" w:hint="eastAsia"/>
          <w:szCs w:val="21"/>
        </w:rPr>
        <w:t>(1)貸出金残高</w:t>
      </w:r>
      <w:r w:rsidR="00585B75">
        <w:rPr>
          <w:rFonts w:ascii="ＭＳ ゴシック" w:eastAsia="ＭＳ ゴシック" w:hAnsi="ＭＳ ゴシック" w:hint="eastAsia"/>
          <w:szCs w:val="21"/>
        </w:rPr>
        <w:tab/>
      </w:r>
      <w:r w:rsidR="00CC6260" w:rsidRPr="00CC6260">
        <w:rPr>
          <w:rFonts w:ascii="ＭＳ ゴシック" w:eastAsia="ＭＳ ゴシック" w:hAnsi="ＭＳ ゴシック" w:hint="eastAsia"/>
          <w:szCs w:val="21"/>
        </w:rPr>
        <w:t>16</w:t>
      </w:r>
      <w:r w:rsidR="003B3F76">
        <w:rPr>
          <w:rFonts w:ascii="ＭＳ ゴシック" w:eastAsia="ＭＳ ゴシック" w:hAnsi="ＭＳ ゴシック" w:hint="eastAsia"/>
          <w:szCs w:val="21"/>
        </w:rPr>
        <w:t>9</w:t>
      </w:r>
      <w:r w:rsidR="006527BA" w:rsidRPr="00CC6260">
        <w:rPr>
          <w:rFonts w:ascii="ＭＳ ゴシック" w:eastAsia="ＭＳ ゴシック" w:hAnsi="ＭＳ ゴシック" w:hint="eastAsia"/>
          <w:szCs w:val="21"/>
        </w:rPr>
        <w:t>億</w:t>
      </w:r>
      <w:r w:rsidR="00742F2B">
        <w:rPr>
          <w:rFonts w:ascii="ＭＳ ゴシック" w:eastAsia="ＭＳ ゴシック" w:hAnsi="ＭＳ ゴシック" w:hint="eastAsia"/>
          <w:szCs w:val="21"/>
        </w:rPr>
        <w:t>1</w:t>
      </w:r>
      <w:r w:rsidR="003B3F76">
        <w:rPr>
          <w:rFonts w:ascii="ＭＳ ゴシック" w:eastAsia="ＭＳ ゴシック" w:hAnsi="ＭＳ ゴシック" w:hint="eastAsia"/>
          <w:szCs w:val="21"/>
        </w:rPr>
        <w:t>2</w:t>
      </w:r>
      <w:r w:rsidRPr="00CC6260">
        <w:rPr>
          <w:rFonts w:ascii="ＭＳ ゴシック" w:eastAsia="ＭＳ ゴシック" w:hAnsi="ＭＳ ゴシック" w:hint="eastAsia"/>
          <w:szCs w:val="21"/>
        </w:rPr>
        <w:t>百万円</w:t>
      </w:r>
    </w:p>
    <w:p w:rsidR="00A33D6C" w:rsidRPr="004638A3" w:rsidRDefault="00A33D6C" w:rsidP="004A7CCD">
      <w:pPr>
        <w:tabs>
          <w:tab w:val="left" w:pos="3025"/>
        </w:tabs>
        <w:spacing w:line="320" w:lineRule="exact"/>
        <w:ind w:leftChars="400" w:left="803"/>
        <w:rPr>
          <w:rFonts w:ascii="ＭＳ ゴシック" w:eastAsia="ＭＳ ゴシック" w:hAnsi="ＭＳ ゴシック"/>
          <w:color w:val="000000" w:themeColor="text1"/>
          <w:szCs w:val="21"/>
        </w:rPr>
      </w:pPr>
      <w:r w:rsidRPr="004638A3">
        <w:rPr>
          <w:rFonts w:ascii="ＭＳ ゴシック" w:eastAsia="ＭＳ ゴシック" w:hAnsi="ＭＳ ゴシック" w:hint="eastAsia"/>
          <w:color w:val="000000" w:themeColor="text1"/>
          <w:szCs w:val="21"/>
        </w:rPr>
        <w:t>（うち組合員</w:t>
      </w:r>
      <w:r w:rsidRPr="004638A3">
        <w:rPr>
          <w:rFonts w:ascii="ＭＳ ゴシック" w:eastAsia="ＭＳ ゴシック" w:hAnsi="ＭＳ ゴシック" w:hint="eastAsia"/>
          <w:color w:val="000000" w:themeColor="text1"/>
          <w:szCs w:val="21"/>
        </w:rPr>
        <w:tab/>
      </w:r>
      <w:r w:rsidR="006428C0" w:rsidRPr="004638A3">
        <w:rPr>
          <w:rFonts w:ascii="ＭＳ ゴシック" w:eastAsia="ＭＳ ゴシック" w:hAnsi="ＭＳ ゴシック" w:hint="eastAsia"/>
          <w:color w:val="000000" w:themeColor="text1"/>
          <w:szCs w:val="21"/>
        </w:rPr>
        <w:t>1</w:t>
      </w:r>
      <w:r w:rsidR="00742F2B" w:rsidRPr="004638A3">
        <w:rPr>
          <w:rFonts w:ascii="ＭＳ ゴシック" w:eastAsia="ＭＳ ゴシック" w:hAnsi="ＭＳ ゴシック" w:hint="eastAsia"/>
          <w:color w:val="000000" w:themeColor="text1"/>
          <w:szCs w:val="21"/>
        </w:rPr>
        <w:t>23</w:t>
      </w:r>
      <w:r w:rsidRPr="004638A3">
        <w:rPr>
          <w:rFonts w:ascii="ＭＳ ゴシック" w:eastAsia="ＭＳ ゴシック" w:hAnsi="ＭＳ ゴシック" w:hint="eastAsia"/>
          <w:color w:val="000000" w:themeColor="text1"/>
          <w:szCs w:val="21"/>
        </w:rPr>
        <w:t>億</w:t>
      </w:r>
      <w:r w:rsidR="004638A3" w:rsidRPr="004638A3">
        <w:rPr>
          <w:rFonts w:ascii="ＭＳ ゴシック" w:eastAsia="ＭＳ ゴシック" w:hAnsi="ＭＳ ゴシック" w:hint="eastAsia"/>
          <w:color w:val="000000" w:themeColor="text1"/>
          <w:szCs w:val="21"/>
        </w:rPr>
        <w:t xml:space="preserve"> </w:t>
      </w:r>
      <w:r w:rsidR="00742F2B" w:rsidRPr="004638A3">
        <w:rPr>
          <w:rFonts w:ascii="ＭＳ ゴシック" w:eastAsia="ＭＳ ゴシック" w:hAnsi="ＭＳ ゴシック" w:hint="eastAsia"/>
          <w:color w:val="000000" w:themeColor="text1"/>
          <w:szCs w:val="21"/>
        </w:rPr>
        <w:t>1</w:t>
      </w:r>
      <w:r w:rsidRPr="004638A3">
        <w:rPr>
          <w:rFonts w:ascii="ＭＳ ゴシック" w:eastAsia="ＭＳ ゴシック" w:hAnsi="ＭＳ ゴシック" w:hint="eastAsia"/>
          <w:color w:val="000000" w:themeColor="text1"/>
          <w:szCs w:val="21"/>
        </w:rPr>
        <w:t>百万円）</w:t>
      </w:r>
    </w:p>
    <w:p w:rsidR="00A33D6C" w:rsidRPr="004638A3" w:rsidRDefault="00A33D6C" w:rsidP="0021754D">
      <w:pPr>
        <w:tabs>
          <w:tab w:val="left" w:pos="3123"/>
        </w:tabs>
        <w:spacing w:line="320" w:lineRule="exact"/>
        <w:ind w:leftChars="400" w:left="803"/>
        <w:rPr>
          <w:rFonts w:ascii="ＭＳ ゴシック" w:eastAsia="ＭＳ ゴシック" w:hAnsi="ＭＳ ゴシック"/>
          <w:color w:val="000000" w:themeColor="text1"/>
          <w:szCs w:val="21"/>
        </w:rPr>
      </w:pPr>
      <w:r w:rsidRPr="004638A3">
        <w:rPr>
          <w:rFonts w:ascii="ＭＳ ゴシック" w:eastAsia="ＭＳ ゴシック" w:hAnsi="ＭＳ ゴシック" w:hint="eastAsia"/>
          <w:color w:val="000000" w:themeColor="text1"/>
          <w:szCs w:val="21"/>
        </w:rPr>
        <w:t>（うち地方公共団体</w:t>
      </w:r>
      <w:r w:rsidR="00167400" w:rsidRPr="004638A3">
        <w:rPr>
          <w:rFonts w:ascii="ＭＳ ゴシック" w:eastAsia="ＭＳ ゴシック" w:hAnsi="ＭＳ ゴシック" w:hint="eastAsia"/>
          <w:color w:val="000000" w:themeColor="text1"/>
          <w:szCs w:val="21"/>
        </w:rPr>
        <w:tab/>
      </w:r>
      <w:r w:rsidR="004A7CCD" w:rsidRPr="004638A3">
        <w:rPr>
          <w:rFonts w:ascii="ＭＳ ゴシック" w:eastAsia="ＭＳ ゴシック" w:hAnsi="ＭＳ ゴシック"/>
          <w:color w:val="000000" w:themeColor="text1"/>
          <w:szCs w:val="21"/>
        </w:rPr>
        <w:t>1</w:t>
      </w:r>
      <w:r w:rsidR="004638A3" w:rsidRPr="004638A3">
        <w:rPr>
          <w:rFonts w:ascii="ＭＳ ゴシック" w:eastAsia="ＭＳ ゴシック" w:hAnsi="ＭＳ ゴシック"/>
          <w:color w:val="000000" w:themeColor="text1"/>
          <w:szCs w:val="21"/>
        </w:rPr>
        <w:t>7</w:t>
      </w:r>
      <w:r w:rsidRPr="004638A3">
        <w:rPr>
          <w:rFonts w:ascii="ＭＳ ゴシック" w:eastAsia="ＭＳ ゴシック" w:hAnsi="ＭＳ ゴシック" w:hint="eastAsia"/>
          <w:color w:val="000000" w:themeColor="text1"/>
          <w:szCs w:val="21"/>
        </w:rPr>
        <w:t>億</w:t>
      </w:r>
      <w:r w:rsidR="004638A3" w:rsidRPr="004638A3">
        <w:rPr>
          <w:rFonts w:ascii="ＭＳ ゴシック" w:eastAsia="ＭＳ ゴシック" w:hAnsi="ＭＳ ゴシック" w:hint="eastAsia"/>
          <w:color w:val="000000" w:themeColor="text1"/>
          <w:szCs w:val="21"/>
        </w:rPr>
        <w:t>1</w:t>
      </w:r>
      <w:r w:rsidR="004638A3" w:rsidRPr="004638A3">
        <w:rPr>
          <w:rFonts w:ascii="ＭＳ ゴシック" w:eastAsia="ＭＳ ゴシック" w:hAnsi="ＭＳ ゴシック"/>
          <w:color w:val="000000" w:themeColor="text1"/>
          <w:szCs w:val="21"/>
        </w:rPr>
        <w:t>7</w:t>
      </w:r>
      <w:r w:rsidRPr="004638A3">
        <w:rPr>
          <w:rFonts w:ascii="ＭＳ ゴシック" w:eastAsia="ＭＳ ゴシック" w:hAnsi="ＭＳ ゴシック" w:hint="eastAsia"/>
          <w:color w:val="000000" w:themeColor="text1"/>
          <w:szCs w:val="21"/>
        </w:rPr>
        <w:t>百万円）</w:t>
      </w:r>
    </w:p>
    <w:p w:rsidR="0032190D" w:rsidRPr="004638A3" w:rsidRDefault="00A33D6C" w:rsidP="006428C0">
      <w:pPr>
        <w:tabs>
          <w:tab w:val="left" w:pos="3114"/>
        </w:tabs>
        <w:spacing w:line="320" w:lineRule="exact"/>
        <w:ind w:leftChars="400" w:left="803"/>
        <w:rPr>
          <w:rFonts w:ascii="ＭＳ ゴシック" w:eastAsia="ＭＳ ゴシック" w:hAnsi="ＭＳ ゴシック"/>
          <w:color w:val="000000" w:themeColor="text1"/>
          <w:szCs w:val="21"/>
        </w:rPr>
      </w:pPr>
      <w:r w:rsidRPr="004638A3">
        <w:rPr>
          <w:rFonts w:ascii="ＭＳ ゴシック" w:eastAsia="ＭＳ ゴシック" w:hAnsi="ＭＳ ゴシック" w:hint="eastAsia"/>
          <w:color w:val="000000" w:themeColor="text1"/>
          <w:szCs w:val="21"/>
        </w:rPr>
        <w:t>（うちその他</w:t>
      </w:r>
      <w:r w:rsidRPr="004638A3">
        <w:rPr>
          <w:rFonts w:ascii="ＭＳ ゴシック" w:eastAsia="ＭＳ ゴシック" w:hAnsi="ＭＳ ゴシック" w:hint="eastAsia"/>
          <w:color w:val="000000" w:themeColor="text1"/>
          <w:szCs w:val="21"/>
        </w:rPr>
        <w:tab/>
      </w:r>
      <w:r w:rsidR="006428C0" w:rsidRPr="004638A3">
        <w:rPr>
          <w:rFonts w:ascii="ＭＳ ゴシック" w:eastAsia="ＭＳ ゴシック" w:hAnsi="ＭＳ ゴシック" w:hint="eastAsia"/>
          <w:color w:val="000000" w:themeColor="text1"/>
          <w:szCs w:val="21"/>
        </w:rPr>
        <w:t>2</w:t>
      </w:r>
      <w:r w:rsidR="004638A3" w:rsidRPr="004638A3">
        <w:rPr>
          <w:rFonts w:ascii="ＭＳ ゴシック" w:eastAsia="ＭＳ ゴシック" w:hAnsi="ＭＳ ゴシック"/>
          <w:color w:val="000000" w:themeColor="text1"/>
          <w:szCs w:val="21"/>
        </w:rPr>
        <w:t>9</w:t>
      </w:r>
      <w:r w:rsidRPr="004638A3">
        <w:rPr>
          <w:rFonts w:ascii="ＭＳ ゴシック" w:eastAsia="ＭＳ ゴシック" w:hAnsi="ＭＳ ゴシック" w:hint="eastAsia"/>
          <w:color w:val="000000" w:themeColor="text1"/>
          <w:szCs w:val="21"/>
        </w:rPr>
        <w:t>億</w:t>
      </w:r>
      <w:r w:rsidR="004638A3" w:rsidRPr="004638A3">
        <w:rPr>
          <w:rFonts w:ascii="ＭＳ ゴシック" w:eastAsia="ＭＳ ゴシック" w:hAnsi="ＭＳ ゴシック" w:hint="eastAsia"/>
          <w:color w:val="000000" w:themeColor="text1"/>
          <w:szCs w:val="21"/>
        </w:rPr>
        <w:t>9</w:t>
      </w:r>
      <w:r w:rsidR="004638A3" w:rsidRPr="004638A3">
        <w:rPr>
          <w:rFonts w:ascii="ＭＳ ゴシック" w:eastAsia="ＭＳ ゴシック" w:hAnsi="ＭＳ ゴシック"/>
          <w:color w:val="000000" w:themeColor="text1"/>
          <w:szCs w:val="21"/>
        </w:rPr>
        <w:t>4</w:t>
      </w:r>
      <w:r w:rsidRPr="004638A3">
        <w:rPr>
          <w:rFonts w:ascii="ＭＳ ゴシック" w:eastAsia="ＭＳ ゴシック" w:hAnsi="ＭＳ ゴシック" w:hint="eastAsia"/>
          <w:color w:val="000000" w:themeColor="text1"/>
          <w:szCs w:val="21"/>
        </w:rPr>
        <w:t>百万円）</w:t>
      </w:r>
    </w:p>
    <w:p w:rsidR="00A33D6C" w:rsidRPr="006428C0" w:rsidRDefault="00A33D6C" w:rsidP="00A33D6C">
      <w:pPr>
        <w:ind w:leftChars="100" w:left="201"/>
        <w:rPr>
          <w:rFonts w:ascii="ＭＳ ゴシック" w:eastAsia="ＭＳ ゴシック" w:hAnsi="ＭＳ ゴシック"/>
          <w:bCs/>
          <w:szCs w:val="21"/>
        </w:rPr>
      </w:pPr>
      <w:r w:rsidRPr="006428C0">
        <w:rPr>
          <w:rFonts w:ascii="ＭＳ ゴシック" w:eastAsia="ＭＳ ゴシック" w:hAnsi="ＭＳ ゴシック" w:hint="eastAsia"/>
          <w:szCs w:val="21"/>
        </w:rPr>
        <w:t>(2)制度資金取扱状況</w:t>
      </w:r>
    </w:p>
    <w:p w:rsidR="00A33D6C" w:rsidRPr="007D4FD5" w:rsidRDefault="00A33D6C" w:rsidP="00370803">
      <w:pPr>
        <w:pStyle w:val="aa"/>
        <w:wordWrap/>
        <w:spacing w:line="320" w:lineRule="exact"/>
        <w:ind w:leftChars="232" w:left="466" w:firstLineChars="68" w:firstLine="137"/>
        <w:rPr>
          <w:rFonts w:ascii="ＭＳ ゴシック" w:eastAsia="ＭＳ ゴシック" w:hAnsi="ＭＳ ゴシック"/>
          <w:b w:val="0"/>
          <w:sz w:val="21"/>
          <w:szCs w:val="21"/>
        </w:rPr>
      </w:pPr>
      <w:r w:rsidRPr="007D4FD5">
        <w:rPr>
          <w:rFonts w:ascii="ＭＳ ゴシック" w:eastAsia="ＭＳ ゴシック" w:hAnsi="ＭＳ ゴシック" w:hint="eastAsia"/>
          <w:b w:val="0"/>
          <w:sz w:val="21"/>
          <w:szCs w:val="21"/>
        </w:rPr>
        <w:t>地域農業の発展と豊かな暮らしづくりを支援するため、各種制度資金を取り扱っております。</w:t>
      </w:r>
    </w:p>
    <w:p w:rsidR="00A33D6C" w:rsidRPr="007D4FD5" w:rsidRDefault="00A33D6C" w:rsidP="00A33D6C">
      <w:pPr>
        <w:pStyle w:val="aa"/>
        <w:wordWrap/>
        <w:spacing w:line="320" w:lineRule="exact"/>
        <w:ind w:leftChars="232" w:left="466" w:firstLineChars="100" w:firstLine="201"/>
        <w:rPr>
          <w:rFonts w:ascii="ＭＳ ゴシック" w:eastAsia="ＭＳ ゴシック" w:hAnsi="ＭＳ ゴシック"/>
          <w:b w:val="0"/>
          <w:sz w:val="21"/>
          <w:szCs w:val="21"/>
        </w:rPr>
      </w:pPr>
      <w:r w:rsidRPr="007D4FD5">
        <w:rPr>
          <w:rFonts w:ascii="ＭＳ ゴシック" w:eastAsia="ＭＳ ゴシック" w:hAnsi="ＭＳ ゴシック" w:hint="eastAsia"/>
          <w:b w:val="0"/>
          <w:sz w:val="21"/>
          <w:szCs w:val="21"/>
        </w:rPr>
        <w:t>・農業近代化資金</w:t>
      </w:r>
    </w:p>
    <w:p w:rsidR="00A33D6C" w:rsidRPr="007D4FD5" w:rsidRDefault="00A33D6C" w:rsidP="00A33D6C">
      <w:pPr>
        <w:pStyle w:val="aa"/>
        <w:wordWrap/>
        <w:spacing w:line="320" w:lineRule="exact"/>
        <w:ind w:leftChars="500" w:left="1005" w:rightChars="135" w:right="271" w:hanging="1"/>
        <w:rPr>
          <w:rFonts w:ascii="ＭＳ ゴシック" w:eastAsia="ＭＳ ゴシック" w:hAnsi="ＭＳ ゴシック"/>
          <w:b w:val="0"/>
          <w:sz w:val="21"/>
          <w:szCs w:val="21"/>
        </w:rPr>
      </w:pPr>
      <w:r w:rsidRPr="007D4FD5">
        <w:rPr>
          <w:rFonts w:ascii="ＭＳ ゴシック" w:eastAsia="ＭＳ ゴシック" w:hAnsi="ＭＳ ゴシック" w:hint="eastAsia"/>
          <w:b w:val="0"/>
          <w:sz w:val="21"/>
          <w:szCs w:val="21"/>
        </w:rPr>
        <w:t>農業者等が農業の近代化と新たな事業</w:t>
      </w:r>
      <w:r>
        <w:rPr>
          <w:rFonts w:ascii="ＭＳ ゴシック" w:eastAsia="ＭＳ ゴシック" w:hAnsi="ＭＳ ゴシック" w:hint="eastAsia"/>
          <w:b w:val="0"/>
          <w:sz w:val="21"/>
          <w:szCs w:val="21"/>
        </w:rPr>
        <w:t>展開を図るために必要な長期資金を提供します。</w:t>
      </w:r>
    </w:p>
    <w:p w:rsidR="00A33D6C" w:rsidRPr="007D4FD5" w:rsidRDefault="00A33D6C" w:rsidP="00A33D6C">
      <w:pPr>
        <w:pStyle w:val="aa"/>
        <w:wordWrap/>
        <w:spacing w:line="320" w:lineRule="exact"/>
        <w:ind w:leftChars="232" w:left="466" w:firstLineChars="100" w:firstLine="201"/>
        <w:rPr>
          <w:rFonts w:ascii="ＭＳ ゴシック" w:eastAsia="ＭＳ ゴシック" w:hAnsi="ＭＳ ゴシック"/>
          <w:b w:val="0"/>
          <w:sz w:val="21"/>
          <w:szCs w:val="21"/>
        </w:rPr>
      </w:pPr>
      <w:r w:rsidRPr="007D4FD5">
        <w:rPr>
          <w:rFonts w:ascii="ＭＳ ゴシック" w:eastAsia="ＭＳ ゴシック" w:hAnsi="ＭＳ ゴシック" w:hint="eastAsia"/>
          <w:b w:val="0"/>
          <w:sz w:val="21"/>
          <w:szCs w:val="21"/>
        </w:rPr>
        <w:t>・その他制度資金</w:t>
      </w:r>
    </w:p>
    <w:p w:rsidR="00A33D6C" w:rsidRPr="007D4FD5" w:rsidRDefault="00A33D6C" w:rsidP="00A33D6C">
      <w:pPr>
        <w:pStyle w:val="aa"/>
        <w:wordWrap/>
        <w:spacing w:line="320" w:lineRule="exact"/>
        <w:ind w:leftChars="500" w:left="1005" w:rightChars="135" w:right="271" w:hanging="1"/>
        <w:rPr>
          <w:rFonts w:ascii="ＭＳ ゴシック" w:eastAsia="ＭＳ ゴシック" w:hAnsi="ＭＳ ゴシック"/>
          <w:b w:val="0"/>
          <w:sz w:val="21"/>
          <w:szCs w:val="21"/>
        </w:rPr>
      </w:pPr>
      <w:r w:rsidRPr="007D4FD5">
        <w:rPr>
          <w:rFonts w:ascii="ＭＳ ゴシック" w:eastAsia="ＭＳ ゴシック" w:hAnsi="ＭＳ ゴシック" w:hint="eastAsia"/>
          <w:b w:val="0"/>
          <w:sz w:val="21"/>
          <w:szCs w:val="21"/>
        </w:rPr>
        <w:t>農業の担い手自らの</w:t>
      </w:r>
      <w:r w:rsidR="0035633B">
        <w:rPr>
          <w:rFonts w:ascii="ＭＳ ゴシック" w:eastAsia="ＭＳ ゴシック" w:hAnsi="ＭＳ ゴシック" w:hint="eastAsia"/>
          <w:b w:val="0"/>
          <w:sz w:val="21"/>
          <w:szCs w:val="21"/>
        </w:rPr>
        <w:t>創意工夫により新たなチャレンジを応援する「農業改良資金」や新規就農者向け「就農支援資金</w:t>
      </w:r>
      <w:r w:rsidRPr="007D4FD5">
        <w:rPr>
          <w:rFonts w:ascii="ＭＳ ゴシック" w:eastAsia="ＭＳ ゴシック" w:hAnsi="ＭＳ ゴシック" w:hint="eastAsia"/>
          <w:b w:val="0"/>
          <w:sz w:val="21"/>
          <w:szCs w:val="21"/>
        </w:rPr>
        <w:t>」、自然に左右される農業経営</w:t>
      </w:r>
      <w:r>
        <w:rPr>
          <w:rFonts w:ascii="ＭＳ ゴシック" w:eastAsia="ＭＳ ゴシック" w:hAnsi="ＭＳ ゴシック" w:hint="eastAsia"/>
          <w:b w:val="0"/>
          <w:sz w:val="21"/>
          <w:szCs w:val="21"/>
        </w:rPr>
        <w:t>の安定を図るため「農家経営安定資金」などを取り扱っています</w:t>
      </w:r>
      <w:r w:rsidRPr="007D4FD5">
        <w:rPr>
          <w:rFonts w:ascii="ＭＳ ゴシック" w:eastAsia="ＭＳ ゴシック" w:hAnsi="ＭＳ ゴシック" w:hint="eastAsia"/>
          <w:b w:val="0"/>
          <w:sz w:val="21"/>
          <w:szCs w:val="21"/>
        </w:rPr>
        <w:t>。</w:t>
      </w:r>
    </w:p>
    <w:p w:rsidR="00EA56AC" w:rsidRPr="00EA56AC" w:rsidRDefault="00A33D6C" w:rsidP="00EA56AC">
      <w:pPr>
        <w:pStyle w:val="aa"/>
        <w:wordWrap/>
        <w:spacing w:line="320" w:lineRule="exact"/>
        <w:ind w:leftChars="500" w:left="1005" w:rightChars="135" w:right="271" w:hanging="1"/>
        <w:rPr>
          <w:rFonts w:ascii="ＭＳ ゴシック" w:eastAsia="ＭＳ ゴシック" w:hAnsi="ＭＳ ゴシック"/>
          <w:b w:val="0"/>
          <w:color w:val="auto"/>
          <w:sz w:val="21"/>
          <w:szCs w:val="21"/>
        </w:rPr>
      </w:pPr>
      <w:r w:rsidRPr="007D4FD5">
        <w:rPr>
          <w:rFonts w:ascii="ＭＳ ゴシック" w:eastAsia="ＭＳ ゴシック" w:hAnsi="ＭＳ ゴシック" w:hint="eastAsia"/>
          <w:b w:val="0"/>
          <w:sz w:val="21"/>
          <w:szCs w:val="21"/>
        </w:rPr>
        <w:t>また、</w:t>
      </w:r>
      <w:r w:rsidRPr="007D4FD5">
        <w:rPr>
          <w:rFonts w:ascii="ＭＳ ゴシック" w:eastAsia="ＭＳ ゴシック" w:hAnsi="ＭＳ ゴシック" w:hint="eastAsia"/>
          <w:b w:val="0"/>
          <w:color w:val="auto"/>
          <w:sz w:val="21"/>
          <w:szCs w:val="21"/>
        </w:rPr>
        <w:t>住宅金融支援機構、日本政策金融公庫の取り扱いも行っております。</w:t>
      </w:r>
    </w:p>
    <w:p w:rsidR="00A33D6C" w:rsidRPr="007D4FD5" w:rsidRDefault="00A33D6C" w:rsidP="00A33D6C">
      <w:pPr>
        <w:ind w:leftChars="100" w:left="201"/>
        <w:rPr>
          <w:rFonts w:ascii="ＭＳ ゴシック" w:eastAsia="ＭＳ ゴシック" w:hAnsi="ＭＳ ゴシック"/>
          <w:bCs/>
          <w:szCs w:val="21"/>
        </w:rPr>
      </w:pPr>
      <w:r w:rsidRPr="007D4FD5">
        <w:rPr>
          <w:rFonts w:ascii="ＭＳ ゴシック" w:eastAsia="ＭＳ ゴシック" w:hAnsi="ＭＳ ゴシック" w:hint="eastAsia"/>
          <w:bCs/>
          <w:szCs w:val="21"/>
        </w:rPr>
        <w:t>(3)融資商品</w:t>
      </w:r>
    </w:p>
    <w:p w:rsidR="00A33D6C" w:rsidRDefault="00A33D6C" w:rsidP="00A33D6C">
      <w:pPr>
        <w:pStyle w:val="aa"/>
        <w:wordWrap/>
        <w:spacing w:line="320" w:lineRule="exact"/>
        <w:ind w:leftChars="232" w:left="466" w:firstLineChars="68" w:firstLine="137"/>
        <w:rPr>
          <w:rFonts w:ascii="ＭＳ ゴシック" w:eastAsia="ＭＳ ゴシック" w:hAnsi="ＭＳ ゴシック"/>
          <w:b w:val="0"/>
          <w:sz w:val="21"/>
          <w:szCs w:val="21"/>
        </w:rPr>
      </w:pPr>
      <w:r w:rsidRPr="007D4FD5">
        <w:rPr>
          <w:rFonts w:ascii="ＭＳ ゴシック" w:eastAsia="ＭＳ ゴシック" w:hAnsi="ＭＳ ゴシック" w:hint="eastAsia"/>
          <w:b w:val="0"/>
          <w:sz w:val="21"/>
          <w:szCs w:val="21"/>
        </w:rPr>
        <w:t>組合員をはじめ、地域にお住まいの方々の暮らしや農業の振興、また地域経済の発展にお役に立てるよう、特別金利による融資商品をご用意しております。</w:t>
      </w:r>
    </w:p>
    <w:p w:rsidR="00A33D6C" w:rsidRPr="007D4FD5" w:rsidRDefault="00A33D6C" w:rsidP="008544F9">
      <w:pPr>
        <w:pStyle w:val="aa"/>
        <w:wordWrap/>
        <w:spacing w:line="320" w:lineRule="exact"/>
        <w:ind w:leftChars="397" w:left="998" w:rightChars="135" w:right="271" w:hangingChars="100" w:hanging="201"/>
        <w:rPr>
          <w:rFonts w:ascii="ＭＳ ゴシック" w:eastAsia="ＭＳ ゴシック" w:hAnsi="ＭＳ ゴシック"/>
          <w:b w:val="0"/>
          <w:sz w:val="21"/>
          <w:szCs w:val="21"/>
        </w:rPr>
      </w:pPr>
      <w:r>
        <w:rPr>
          <w:rFonts w:ascii="ＭＳ ゴシック" w:eastAsia="ＭＳ ゴシック" w:hAnsi="ＭＳ ゴシック" w:hint="eastAsia"/>
          <w:b w:val="0"/>
          <w:sz w:val="21"/>
          <w:szCs w:val="21"/>
        </w:rPr>
        <w:t>・特別金利での「教育ローンキャンペーン」、「マイカーローンキャンペーン</w:t>
      </w:r>
      <w:r w:rsidRPr="007D4FD5">
        <w:rPr>
          <w:rFonts w:ascii="ＭＳ ゴシック" w:eastAsia="ＭＳ ゴシック" w:hAnsi="ＭＳ ゴシック" w:hint="eastAsia"/>
          <w:b w:val="0"/>
          <w:sz w:val="21"/>
          <w:szCs w:val="21"/>
        </w:rPr>
        <w:t>」を実施しております。</w:t>
      </w:r>
    </w:p>
    <w:p w:rsidR="00A33D6C" w:rsidRPr="007D4FD5" w:rsidRDefault="00A33D6C" w:rsidP="00A33D6C">
      <w:pPr>
        <w:pStyle w:val="aa"/>
        <w:wordWrap/>
        <w:spacing w:line="320" w:lineRule="exact"/>
        <w:ind w:leftChars="397" w:left="998" w:rightChars="135" w:right="271" w:hangingChars="100" w:hanging="201"/>
        <w:rPr>
          <w:rFonts w:ascii="ＭＳ ゴシック" w:eastAsia="ＭＳ ゴシック" w:hAnsi="ＭＳ ゴシック"/>
          <w:b w:val="0"/>
          <w:sz w:val="21"/>
          <w:szCs w:val="21"/>
        </w:rPr>
      </w:pPr>
      <w:r w:rsidRPr="007D4FD5">
        <w:rPr>
          <w:rFonts w:ascii="ＭＳ ゴシック" w:eastAsia="ＭＳ ゴシック" w:hAnsi="ＭＳ ゴシック" w:hint="eastAsia"/>
          <w:b w:val="0"/>
          <w:sz w:val="21"/>
          <w:szCs w:val="21"/>
        </w:rPr>
        <w:t>・住宅の新築や増改築のほか、他金融機関からのお借換えにもご利用頂ける住宅ローン</w:t>
      </w:r>
      <w:r w:rsidR="00664C44">
        <w:rPr>
          <w:rFonts w:ascii="ＭＳ ゴシック" w:eastAsia="ＭＳ ゴシック" w:hAnsi="ＭＳ ゴシック" w:hint="eastAsia"/>
          <w:b w:val="0"/>
          <w:sz w:val="21"/>
          <w:szCs w:val="21"/>
        </w:rPr>
        <w:t>やリフォ</w:t>
      </w:r>
      <w:r>
        <w:rPr>
          <w:rFonts w:ascii="ＭＳ ゴシック" w:eastAsia="ＭＳ ゴシック" w:hAnsi="ＭＳ ゴシック" w:hint="eastAsia"/>
          <w:b w:val="0"/>
          <w:sz w:val="21"/>
          <w:szCs w:val="21"/>
        </w:rPr>
        <w:t>ームローン</w:t>
      </w:r>
      <w:r w:rsidRPr="007D4FD5">
        <w:rPr>
          <w:rFonts w:ascii="ＭＳ ゴシック" w:eastAsia="ＭＳ ゴシック" w:hAnsi="ＭＳ ゴシック" w:hint="eastAsia"/>
          <w:b w:val="0"/>
          <w:sz w:val="21"/>
          <w:szCs w:val="21"/>
        </w:rPr>
        <w:t>をお取扱いしております。</w:t>
      </w:r>
    </w:p>
    <w:p w:rsidR="00D14BFA" w:rsidRPr="00B674A3" w:rsidRDefault="00A33D6C" w:rsidP="006632D6">
      <w:pPr>
        <w:pStyle w:val="aa"/>
        <w:wordWrap/>
        <w:spacing w:line="320" w:lineRule="exact"/>
        <w:ind w:leftChars="397" w:left="998" w:rightChars="135" w:right="271" w:hangingChars="100" w:hanging="201"/>
        <w:rPr>
          <w:rFonts w:ascii="ＭＳ ゴシック" w:eastAsia="ＭＳ ゴシック" w:hAnsi="ＭＳ ゴシック"/>
          <w:b w:val="0"/>
          <w:sz w:val="21"/>
          <w:szCs w:val="21"/>
        </w:rPr>
      </w:pPr>
      <w:r w:rsidRPr="007D4FD5">
        <w:rPr>
          <w:rFonts w:ascii="ＭＳ ゴシック" w:eastAsia="ＭＳ ゴシック" w:hAnsi="ＭＳ ゴシック" w:hint="eastAsia"/>
          <w:b w:val="0"/>
          <w:sz w:val="21"/>
          <w:szCs w:val="21"/>
        </w:rPr>
        <w:t>・組合員の皆様の農業経営を支えるための資金として、広くご活用頂ける「アグリマイティー</w:t>
      </w:r>
      <w:r w:rsidRPr="007D4FD5">
        <w:rPr>
          <w:rFonts w:ascii="ＭＳ ゴシック" w:eastAsia="ＭＳ ゴシック" w:hAnsi="ＭＳ ゴシック" w:hint="eastAsia"/>
          <w:b w:val="0"/>
          <w:sz w:val="21"/>
          <w:szCs w:val="21"/>
        </w:rPr>
        <w:lastRenderedPageBreak/>
        <w:t>資金」や農機具・ハウス等の購入資金として「農機ハウスローン」等</w:t>
      </w:r>
      <w:r>
        <w:rPr>
          <w:rFonts w:ascii="ＭＳ ゴシック" w:eastAsia="ＭＳ ゴシック" w:hAnsi="ＭＳ ゴシック" w:hint="eastAsia"/>
          <w:b w:val="0"/>
          <w:sz w:val="21"/>
          <w:szCs w:val="21"/>
        </w:rPr>
        <w:t>をお取扱いしております</w:t>
      </w:r>
      <w:r w:rsidRPr="007D4FD5">
        <w:rPr>
          <w:rFonts w:ascii="ＭＳ ゴシック" w:eastAsia="ＭＳ ゴシック" w:hAnsi="ＭＳ ゴシック" w:hint="eastAsia"/>
          <w:b w:val="0"/>
          <w:sz w:val="21"/>
          <w:szCs w:val="21"/>
        </w:rPr>
        <w:t>。</w:t>
      </w:r>
    </w:p>
    <w:p w:rsidR="00A33D6C" w:rsidRPr="007D4FD5" w:rsidRDefault="00A33D6C" w:rsidP="008B6899">
      <w:pPr>
        <w:spacing w:beforeLines="50" w:before="159"/>
        <w:rPr>
          <w:rFonts w:ascii="ＭＳ ゴシック" w:eastAsia="ＭＳ ゴシック" w:hAnsi="ＭＳ ゴシック"/>
          <w:b/>
          <w:szCs w:val="21"/>
          <w:bdr w:val="single" w:sz="4" w:space="0" w:color="auto"/>
        </w:rPr>
      </w:pPr>
      <w:r w:rsidRPr="007D4FD5">
        <w:rPr>
          <w:rFonts w:ascii="ＭＳ ゴシック" w:eastAsia="ＭＳ ゴシック" w:hAnsi="ＭＳ ゴシック" w:hint="eastAsia"/>
          <w:b/>
          <w:szCs w:val="21"/>
          <w:bdr w:val="single" w:sz="4" w:space="0" w:color="auto"/>
        </w:rPr>
        <w:t>文化的・社会的貢献に関する事項</w:t>
      </w:r>
    </w:p>
    <w:p w:rsidR="00A33D6C" w:rsidRPr="007D4FD5" w:rsidRDefault="00A33D6C" w:rsidP="00A33D6C">
      <w:pPr>
        <w:spacing w:line="320" w:lineRule="exact"/>
        <w:ind w:leftChars="100" w:left="201"/>
        <w:rPr>
          <w:rFonts w:ascii="ＭＳ ゴシック" w:eastAsia="ＭＳ ゴシック" w:hAnsi="ＭＳ ゴシック"/>
          <w:szCs w:val="21"/>
        </w:rPr>
      </w:pPr>
      <w:r w:rsidRPr="007D4FD5">
        <w:rPr>
          <w:rFonts w:ascii="ＭＳ ゴシック" w:eastAsia="ＭＳ ゴシック" w:hAnsi="ＭＳ ゴシック"/>
          <w:szCs w:val="21"/>
        </w:rPr>
        <w:t>(1)</w:t>
      </w:r>
      <w:r w:rsidRPr="007D4FD5">
        <w:rPr>
          <w:rFonts w:ascii="ＭＳ ゴシック" w:eastAsia="ＭＳ ゴシック" w:hAnsi="ＭＳ ゴシック" w:hint="eastAsia"/>
          <w:szCs w:val="21"/>
        </w:rPr>
        <w:t>文化的・社会的貢献に関する事項</w:t>
      </w:r>
    </w:p>
    <w:p w:rsidR="00347EBE" w:rsidRDefault="009C009B" w:rsidP="009C5387">
      <w:pPr>
        <w:pStyle w:val="aa"/>
        <w:wordWrap/>
        <w:spacing w:line="320" w:lineRule="exact"/>
        <w:ind w:leftChars="232" w:left="466" w:firstLineChars="68" w:firstLine="137"/>
        <w:rPr>
          <w:rFonts w:ascii="ＭＳ ゴシック" w:eastAsia="ＭＳ ゴシック" w:hAnsi="ＭＳ ゴシック"/>
          <w:b w:val="0"/>
          <w:sz w:val="21"/>
          <w:szCs w:val="21"/>
        </w:rPr>
      </w:pPr>
      <w:r>
        <w:rPr>
          <w:rFonts w:ascii="ＭＳ ゴシック" w:eastAsia="ＭＳ ゴシック" w:hAnsi="ＭＳ ゴシック" w:hint="eastAsia"/>
          <w:b w:val="0"/>
          <w:sz w:val="21"/>
          <w:szCs w:val="21"/>
        </w:rPr>
        <w:t>食農教育として</w:t>
      </w:r>
      <w:r w:rsidR="00343A13">
        <w:rPr>
          <w:rFonts w:ascii="ＭＳ ゴシック" w:eastAsia="ＭＳ ゴシック" w:hAnsi="ＭＳ ゴシック" w:hint="eastAsia"/>
          <w:b w:val="0"/>
          <w:sz w:val="21"/>
          <w:szCs w:val="21"/>
        </w:rPr>
        <w:t>、</w:t>
      </w:r>
      <w:r w:rsidR="00232D93">
        <w:rPr>
          <w:rFonts w:ascii="ＭＳ ゴシック" w:eastAsia="ＭＳ ゴシック" w:hAnsi="ＭＳ ゴシック" w:hint="eastAsia"/>
          <w:b w:val="0"/>
          <w:sz w:val="21"/>
          <w:szCs w:val="21"/>
        </w:rPr>
        <w:t>管内小学校へ</w:t>
      </w:r>
      <w:r w:rsidR="00343A13">
        <w:rPr>
          <w:rFonts w:ascii="ＭＳ ゴシック" w:eastAsia="ＭＳ ゴシック" w:hAnsi="ＭＳ ゴシック" w:hint="eastAsia"/>
          <w:b w:val="0"/>
          <w:sz w:val="21"/>
          <w:szCs w:val="21"/>
        </w:rPr>
        <w:t>子供向け農業雑誌「ちゃぐりん」の贈呈</w:t>
      </w:r>
      <w:r w:rsidR="00760F01">
        <w:rPr>
          <w:rFonts w:ascii="ＭＳ ゴシック" w:eastAsia="ＭＳ ゴシック" w:hAnsi="ＭＳ ゴシック" w:hint="eastAsia"/>
          <w:b w:val="0"/>
          <w:sz w:val="21"/>
          <w:szCs w:val="21"/>
        </w:rPr>
        <w:t>などを行いま</w:t>
      </w:r>
      <w:r w:rsidR="00992197">
        <w:rPr>
          <w:rFonts w:ascii="ＭＳ ゴシック" w:eastAsia="ＭＳ ゴシック" w:hAnsi="ＭＳ ゴシック" w:hint="eastAsia"/>
          <w:b w:val="0"/>
          <w:sz w:val="21"/>
          <w:szCs w:val="21"/>
        </w:rPr>
        <w:t>した。</w:t>
      </w:r>
    </w:p>
    <w:p w:rsidR="001D2395" w:rsidRDefault="00232D93" w:rsidP="00063C75">
      <w:pPr>
        <w:pStyle w:val="aa"/>
        <w:wordWrap/>
        <w:spacing w:line="320" w:lineRule="exact"/>
        <w:ind w:leftChars="232" w:left="466" w:firstLineChars="68" w:firstLine="137"/>
        <w:rPr>
          <w:rFonts w:ascii="ＭＳ ゴシック" w:eastAsia="ＭＳ ゴシック" w:hAnsi="ＭＳ ゴシック"/>
          <w:b w:val="0"/>
          <w:sz w:val="21"/>
          <w:szCs w:val="21"/>
        </w:rPr>
      </w:pPr>
      <w:r>
        <w:rPr>
          <w:rFonts w:ascii="ＭＳ ゴシック" w:eastAsia="ＭＳ ゴシック" w:hAnsi="ＭＳ ゴシック" w:hint="eastAsia"/>
          <w:b w:val="0"/>
          <w:sz w:val="21"/>
          <w:szCs w:val="21"/>
        </w:rPr>
        <w:t>また、</w:t>
      </w:r>
      <w:r w:rsidR="009C5387">
        <w:rPr>
          <w:rFonts w:ascii="ＭＳ ゴシック" w:eastAsia="ＭＳ ゴシック" w:hAnsi="ＭＳ ゴシック" w:hint="eastAsia"/>
          <w:b w:val="0"/>
          <w:sz w:val="21"/>
          <w:szCs w:val="21"/>
        </w:rPr>
        <w:t>女性部</w:t>
      </w:r>
      <w:r w:rsidR="00096863">
        <w:rPr>
          <w:rFonts w:ascii="ＭＳ ゴシック" w:eastAsia="ＭＳ ゴシック" w:hAnsi="ＭＳ ゴシック" w:hint="eastAsia"/>
          <w:b w:val="0"/>
          <w:sz w:val="21"/>
          <w:szCs w:val="21"/>
        </w:rPr>
        <w:t>組織による</w:t>
      </w:r>
      <w:r w:rsidR="009C5387">
        <w:rPr>
          <w:rFonts w:ascii="ＭＳ ゴシック" w:eastAsia="ＭＳ ゴシック" w:hAnsi="ＭＳ ゴシック" w:hint="eastAsia"/>
          <w:b w:val="0"/>
          <w:sz w:val="21"/>
          <w:szCs w:val="21"/>
        </w:rPr>
        <w:t>「</w:t>
      </w:r>
      <w:r w:rsidR="00446430">
        <w:rPr>
          <w:rFonts w:ascii="ＭＳ ゴシック" w:eastAsia="ＭＳ ゴシック" w:hAnsi="ＭＳ ゴシック" w:hint="eastAsia"/>
          <w:b w:val="0"/>
          <w:sz w:val="21"/>
          <w:szCs w:val="21"/>
        </w:rPr>
        <w:t>健康ウォーキング</w:t>
      </w:r>
      <w:r w:rsidR="00096863">
        <w:rPr>
          <w:rFonts w:ascii="ＭＳ ゴシック" w:eastAsia="ＭＳ ゴシック" w:hAnsi="ＭＳ ゴシック" w:hint="eastAsia"/>
          <w:b w:val="0"/>
          <w:sz w:val="21"/>
          <w:szCs w:val="21"/>
        </w:rPr>
        <w:t>」</w:t>
      </w:r>
      <w:r w:rsidR="00446430">
        <w:rPr>
          <w:rFonts w:ascii="ＭＳ ゴシック" w:eastAsia="ＭＳ ゴシック" w:hAnsi="ＭＳ ゴシック" w:hint="eastAsia"/>
          <w:b w:val="0"/>
          <w:sz w:val="21"/>
          <w:szCs w:val="21"/>
        </w:rPr>
        <w:t>の実施</w:t>
      </w:r>
      <w:r w:rsidR="00096863">
        <w:rPr>
          <w:rFonts w:ascii="ＭＳ ゴシック" w:eastAsia="ＭＳ ゴシック" w:hAnsi="ＭＳ ゴシック" w:hint="eastAsia"/>
          <w:b w:val="0"/>
          <w:sz w:val="21"/>
          <w:szCs w:val="21"/>
        </w:rPr>
        <w:t>、</w:t>
      </w:r>
      <w:r w:rsidR="00446430">
        <w:rPr>
          <w:rFonts w:ascii="ＭＳ ゴシック" w:eastAsia="ＭＳ ゴシック" w:hAnsi="ＭＳ ゴシック" w:hint="eastAsia"/>
          <w:b w:val="0"/>
          <w:sz w:val="21"/>
          <w:szCs w:val="21"/>
        </w:rPr>
        <w:t>防災意識啓発活動として児童が安全に生活を送ることを目的として</w:t>
      </w:r>
      <w:r w:rsidR="00A74D9D">
        <w:rPr>
          <w:rFonts w:ascii="ＭＳ ゴシック" w:eastAsia="ＭＳ ゴシック" w:hAnsi="ＭＳ ゴシック" w:hint="eastAsia"/>
          <w:b w:val="0"/>
          <w:sz w:val="21"/>
          <w:szCs w:val="21"/>
        </w:rPr>
        <w:t>「</w:t>
      </w:r>
      <w:r w:rsidR="00446430">
        <w:rPr>
          <w:rFonts w:ascii="ＭＳ ゴシック" w:eastAsia="ＭＳ ゴシック" w:hAnsi="ＭＳ ゴシック" w:hint="eastAsia"/>
          <w:b w:val="0"/>
          <w:sz w:val="21"/>
          <w:szCs w:val="21"/>
        </w:rPr>
        <w:t>防災教室</w:t>
      </w:r>
      <w:r w:rsidR="00A74D9D">
        <w:rPr>
          <w:rFonts w:ascii="ＭＳ ゴシック" w:eastAsia="ＭＳ ゴシック" w:hAnsi="ＭＳ ゴシック" w:hint="eastAsia"/>
          <w:b w:val="0"/>
          <w:sz w:val="21"/>
          <w:szCs w:val="21"/>
        </w:rPr>
        <w:t>」の実施など、</w:t>
      </w:r>
      <w:r w:rsidR="00C16B8C">
        <w:rPr>
          <w:rFonts w:ascii="ＭＳ ゴシック" w:eastAsia="ＭＳ ゴシック" w:hAnsi="ＭＳ ゴシック" w:hint="eastAsia"/>
          <w:b w:val="0"/>
          <w:sz w:val="21"/>
          <w:szCs w:val="21"/>
        </w:rPr>
        <w:t>様々な活動に取</w:t>
      </w:r>
      <w:r w:rsidR="00446430">
        <w:rPr>
          <w:rFonts w:ascii="ＭＳ ゴシック" w:eastAsia="ＭＳ ゴシック" w:hAnsi="ＭＳ ゴシック" w:hint="eastAsia"/>
          <w:b w:val="0"/>
          <w:sz w:val="21"/>
          <w:szCs w:val="21"/>
        </w:rPr>
        <w:t>り</w:t>
      </w:r>
      <w:r w:rsidR="00C16B8C">
        <w:rPr>
          <w:rFonts w:ascii="ＭＳ ゴシック" w:eastAsia="ＭＳ ゴシック" w:hAnsi="ＭＳ ゴシック" w:hint="eastAsia"/>
          <w:b w:val="0"/>
          <w:sz w:val="21"/>
          <w:szCs w:val="21"/>
        </w:rPr>
        <w:t>組んでいます</w:t>
      </w:r>
      <w:r w:rsidR="00A33D6C" w:rsidRPr="00DB1C48">
        <w:rPr>
          <w:rFonts w:ascii="ＭＳ ゴシック" w:eastAsia="ＭＳ ゴシック" w:hAnsi="ＭＳ ゴシック" w:hint="eastAsia"/>
          <w:b w:val="0"/>
          <w:sz w:val="21"/>
          <w:szCs w:val="21"/>
        </w:rPr>
        <w:t>。</w:t>
      </w:r>
    </w:p>
    <w:p w:rsidR="001D2395" w:rsidRDefault="00C331B9" w:rsidP="00207B23">
      <w:pPr>
        <w:pStyle w:val="aa"/>
        <w:wordWrap/>
        <w:spacing w:line="320" w:lineRule="exact"/>
        <w:rPr>
          <w:rFonts w:ascii="ＭＳ ゴシック" w:eastAsia="ＭＳ ゴシック" w:hAnsi="ＭＳ ゴシック"/>
          <w:b w:val="0"/>
          <w:sz w:val="21"/>
          <w:szCs w:val="21"/>
        </w:rPr>
      </w:pPr>
      <w:r>
        <w:rPr>
          <w:rFonts w:ascii="ＭＳ ゴシック" w:eastAsia="ＭＳ ゴシック" w:hAnsi="ＭＳ ゴシック"/>
          <w:b w:val="0"/>
          <w:noProof/>
          <w:sz w:val="21"/>
          <w:szCs w:val="21"/>
        </w:rPr>
        <mc:AlternateContent>
          <mc:Choice Requires="wps">
            <w:drawing>
              <wp:anchor distT="0" distB="0" distL="114300" distR="114300" simplePos="0" relativeHeight="251672576" behindDoc="0" locked="0" layoutInCell="1" allowOverlap="1" wp14:anchorId="2CB39372" wp14:editId="002C4373">
                <wp:simplePos x="0" y="0"/>
                <wp:positionH relativeFrom="margin">
                  <wp:posOffset>4059555</wp:posOffset>
                </wp:positionH>
                <wp:positionV relativeFrom="paragraph">
                  <wp:posOffset>23332</wp:posOffset>
                </wp:positionV>
                <wp:extent cx="2141220" cy="1487585"/>
                <wp:effectExtent l="0" t="0" r="0" b="0"/>
                <wp:wrapNone/>
                <wp:docPr id="552" name="正方形/長方形 552"/>
                <wp:cNvGraphicFramePr/>
                <a:graphic xmlns:a="http://schemas.openxmlformats.org/drawingml/2006/main">
                  <a:graphicData uri="http://schemas.microsoft.com/office/word/2010/wordprocessingShape">
                    <wps:wsp>
                      <wps:cNvSpPr/>
                      <wps:spPr>
                        <a:xfrm>
                          <a:off x="0" y="0"/>
                          <a:ext cx="2141220" cy="14875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31B08" w:rsidRDefault="00C331B9" w:rsidP="00831B08">
                            <w:pPr>
                              <w:jc w:val="center"/>
                            </w:pPr>
                            <w:r>
                              <w:rPr>
                                <w:noProof/>
                              </w:rPr>
                              <w:drawing>
                                <wp:inline distT="0" distB="0" distL="0" distR="0" wp14:anchorId="63AB3413" wp14:editId="373E2704">
                                  <wp:extent cx="1945640" cy="1330111"/>
                                  <wp:effectExtent l="0" t="0" r="0" b="3810"/>
                                  <wp:docPr id="9" name="図 8">
                                    <a:extLst xmlns:a="http://schemas.openxmlformats.org/drawingml/2006/main">
                                      <a:ext uri="{FF2B5EF4-FFF2-40B4-BE49-F238E27FC236}">
                                        <a16:creationId xmlns:a16="http://schemas.microsoft.com/office/drawing/2014/main" id="{201C7C1A-10AC-438B-99D0-0F4B7A8FEB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a:extLst>
                                              <a:ext uri="{FF2B5EF4-FFF2-40B4-BE49-F238E27FC236}">
                                                <a16:creationId xmlns:a16="http://schemas.microsoft.com/office/drawing/2014/main" id="{201C7C1A-10AC-438B-99D0-0F4B7A8FEB0C}"/>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50751" cy="13336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B39372" id="正方形/長方形 552" o:spid="_x0000_s1040" style="position:absolute;margin-left:319.65pt;margin-top:1.85pt;width:168.6pt;height:117.1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" filled="f" stroked="f" strokeweight="1pt">
                <v:textbox>
                  <w:txbxContent>
                    <w:p w:rsidR="00831B08" w:rsidRDefault="00C331B9" w:rsidP="00831B08">
                      <w:pPr>
                        <w:jc w:val="center"/>
                      </w:pPr>
                      <w:r>
                        <w:rPr>
                          <w:noProof/>
                        </w:rPr>
                        <w:drawing>
                          <wp:inline distT="0" distB="0" distL="0" distR="0" wp14:anchorId="63AB3413" wp14:editId="373E2704">
                            <wp:extent cx="1945640" cy="1330111"/>
                            <wp:effectExtent l="0" t="0" r="0" b="3810"/>
                            <wp:docPr id="9" name="図 8">
                              <a:extLst xmlns:a="http://schemas.openxmlformats.org/drawingml/2006/main">
                                <a:ext uri="{FF2B5EF4-FFF2-40B4-BE49-F238E27FC236}">
                                  <a16:creationId xmlns:a16="http://schemas.microsoft.com/office/drawing/2014/main" id="{201C7C1A-10AC-438B-99D0-0F4B7A8FEB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a:extLst>
                                        <a:ext uri="{FF2B5EF4-FFF2-40B4-BE49-F238E27FC236}">
                                          <a16:creationId xmlns:a16="http://schemas.microsoft.com/office/drawing/2014/main" id="{201C7C1A-10AC-438B-99D0-0F4B7A8FEB0C}"/>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50751" cy="1333605"/>
                                    </a:xfrm>
                                    <a:prstGeom prst="rect">
                                      <a:avLst/>
                                    </a:prstGeom>
                                  </pic:spPr>
                                </pic:pic>
                              </a:graphicData>
                            </a:graphic>
                          </wp:inline>
                        </w:drawing>
                      </w:r>
                    </w:p>
                  </w:txbxContent>
                </v:textbox>
                <w10:wrap anchorx="margin"/>
              </v:rect>
            </w:pict>
          </mc:Fallback>
        </mc:AlternateContent>
      </w:r>
      <w:r>
        <w:rPr>
          <w:rFonts w:ascii="ＭＳ ゴシック" w:eastAsia="ＭＳ ゴシック" w:hAnsi="ＭＳ ゴシック"/>
          <w:b w:val="0"/>
          <w:noProof/>
          <w:sz w:val="21"/>
          <w:szCs w:val="21"/>
        </w:rPr>
        <mc:AlternateContent>
          <mc:Choice Requires="wps">
            <w:drawing>
              <wp:anchor distT="0" distB="0" distL="114300" distR="114300" simplePos="0" relativeHeight="251670528" behindDoc="0" locked="0" layoutInCell="1" allowOverlap="1" wp14:anchorId="6EEA73CA" wp14:editId="3368EF4A">
                <wp:simplePos x="0" y="0"/>
                <wp:positionH relativeFrom="margin">
                  <wp:posOffset>2019935</wp:posOffset>
                </wp:positionH>
                <wp:positionV relativeFrom="paragraph">
                  <wp:posOffset>32548</wp:posOffset>
                </wp:positionV>
                <wp:extent cx="2141220" cy="1531620"/>
                <wp:effectExtent l="0" t="0" r="0" b="0"/>
                <wp:wrapNone/>
                <wp:docPr id="548" name="正方形/長方形 548"/>
                <wp:cNvGraphicFramePr/>
                <a:graphic xmlns:a="http://schemas.openxmlformats.org/drawingml/2006/main">
                  <a:graphicData uri="http://schemas.microsoft.com/office/word/2010/wordprocessingShape">
                    <wps:wsp>
                      <wps:cNvSpPr/>
                      <wps:spPr>
                        <a:xfrm>
                          <a:off x="0" y="0"/>
                          <a:ext cx="2141220" cy="15316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31B08" w:rsidRDefault="00446430" w:rsidP="00831B08">
                            <w:pPr>
                              <w:jc w:val="center"/>
                            </w:pPr>
                            <w:r>
                              <w:rPr>
                                <w:noProof/>
                              </w:rPr>
                              <w:drawing>
                                <wp:inline distT="0" distB="0" distL="0" distR="0" wp14:anchorId="7E1CD433" wp14:editId="7D1269A3">
                                  <wp:extent cx="1945640" cy="1351626"/>
                                  <wp:effectExtent l="0" t="0" r="0" b="1270"/>
                                  <wp:docPr id="17" name="図 16">
                                    <a:extLst xmlns:a="http://schemas.openxmlformats.org/drawingml/2006/main">
                                      <a:ext uri="{FF2B5EF4-FFF2-40B4-BE49-F238E27FC236}">
                                        <a16:creationId xmlns:a16="http://schemas.microsoft.com/office/drawing/2014/main" id="{29A09369-BC9D-4879-956B-AAD839544A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a:extLst>
                                              <a:ext uri="{FF2B5EF4-FFF2-40B4-BE49-F238E27FC236}">
                                                <a16:creationId xmlns:a16="http://schemas.microsoft.com/office/drawing/2014/main" id="{29A09369-BC9D-4879-956B-AAD839544ACA}"/>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47011" cy="13525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EA73CA" id="正方形/長方形 548" o:spid="_x0000_s1041" style="position:absolute;margin-left:159.05pt;margin-top:2.55pt;width:168.6pt;height:120.6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" filled="f" stroked="f" strokeweight="1pt">
                <v:textbox>
                  <w:txbxContent>
                    <w:p w:rsidR="00831B08" w:rsidRDefault="00446430" w:rsidP="00831B08">
                      <w:pPr>
                        <w:jc w:val="center"/>
                      </w:pPr>
                      <w:r>
                        <w:rPr>
                          <w:noProof/>
                        </w:rPr>
                        <w:drawing>
                          <wp:inline distT="0" distB="0" distL="0" distR="0" wp14:anchorId="7E1CD433" wp14:editId="7D1269A3">
                            <wp:extent cx="1945640" cy="1351626"/>
                            <wp:effectExtent l="0" t="0" r="0" b="1270"/>
                            <wp:docPr id="17" name="図 16">
                              <a:extLst xmlns:a="http://schemas.openxmlformats.org/drawingml/2006/main">
                                <a:ext uri="{FF2B5EF4-FFF2-40B4-BE49-F238E27FC236}">
                                  <a16:creationId xmlns:a16="http://schemas.microsoft.com/office/drawing/2014/main" id="{29A09369-BC9D-4879-956B-AAD839544A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a:extLst>
                                        <a:ext uri="{FF2B5EF4-FFF2-40B4-BE49-F238E27FC236}">
                                          <a16:creationId xmlns:a16="http://schemas.microsoft.com/office/drawing/2014/main" id="{29A09369-BC9D-4879-956B-AAD839544ACA}"/>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47011" cy="1352578"/>
                                    </a:xfrm>
                                    <a:prstGeom prst="rect">
                                      <a:avLst/>
                                    </a:prstGeom>
                                  </pic:spPr>
                                </pic:pic>
                              </a:graphicData>
                            </a:graphic>
                          </wp:inline>
                        </w:drawing>
                      </w:r>
                    </w:p>
                  </w:txbxContent>
                </v:textbox>
                <w10:wrap anchorx="margin"/>
              </v:rect>
            </w:pict>
          </mc:Fallback>
        </mc:AlternateContent>
      </w:r>
      <w:r w:rsidR="00831B08">
        <w:rPr>
          <w:rFonts w:ascii="ＭＳ ゴシック" w:eastAsia="ＭＳ ゴシック" w:hAnsi="ＭＳ ゴシック"/>
          <w:b w:val="0"/>
          <w:noProof/>
          <w:sz w:val="21"/>
          <w:szCs w:val="21"/>
        </w:rPr>
        <mc:AlternateContent>
          <mc:Choice Requires="wps">
            <w:drawing>
              <wp:anchor distT="0" distB="0" distL="114300" distR="114300" simplePos="0" relativeHeight="251668480" behindDoc="0" locked="0" layoutInCell="1" allowOverlap="1">
                <wp:simplePos x="0" y="0"/>
                <wp:positionH relativeFrom="margin">
                  <wp:posOffset>0</wp:posOffset>
                </wp:positionH>
                <wp:positionV relativeFrom="paragraph">
                  <wp:posOffset>43163</wp:posOffset>
                </wp:positionV>
                <wp:extent cx="2141220" cy="1531620"/>
                <wp:effectExtent l="0" t="0" r="0" b="0"/>
                <wp:wrapNone/>
                <wp:docPr id="545" name="正方形/長方形 545"/>
                <wp:cNvGraphicFramePr/>
                <a:graphic xmlns:a="http://schemas.openxmlformats.org/drawingml/2006/main">
                  <a:graphicData uri="http://schemas.microsoft.com/office/word/2010/wordprocessingShape">
                    <wps:wsp>
                      <wps:cNvSpPr/>
                      <wps:spPr>
                        <a:xfrm>
                          <a:off x="0" y="0"/>
                          <a:ext cx="2141220" cy="15316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31B08" w:rsidRDefault="00446430" w:rsidP="00831B08">
                            <w:pPr>
                              <w:jc w:val="center"/>
                            </w:pPr>
                            <w:r>
                              <w:rPr>
                                <w:noProof/>
                              </w:rPr>
                              <w:drawing>
                                <wp:inline distT="0" distB="0" distL="0" distR="0" wp14:anchorId="717C3B8D" wp14:editId="59D6AD25">
                                  <wp:extent cx="1945640" cy="1376127"/>
                                  <wp:effectExtent l="0" t="0" r="0" b="0"/>
                                  <wp:docPr id="544" name="図 10">
                                    <a:extLst xmlns:a="http://schemas.openxmlformats.org/drawingml/2006/main">
                                      <a:ext uri="{FF2B5EF4-FFF2-40B4-BE49-F238E27FC236}">
                                        <a16:creationId xmlns:a16="http://schemas.microsoft.com/office/drawing/2014/main" id="{743CEC79-804B-48F6-8D1C-8370FFAE42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743CEC79-804B-48F6-8D1C-8370FFAE428D}"/>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48226" cy="137795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45" o:spid="_x0000_s1042" style="position:absolute;margin-left:0;margin-top:3.4pt;width:168.6pt;height:120.6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" filled="f" stroked="f" strokeweight="1pt">
                <v:textbox>
                  <w:txbxContent>
                    <w:p w:rsidR="00831B08" w:rsidRDefault="00446430" w:rsidP="00831B08">
                      <w:pPr>
                        <w:jc w:val="center"/>
                      </w:pPr>
                      <w:r>
                        <w:rPr>
                          <w:noProof/>
                        </w:rPr>
                        <w:drawing>
                          <wp:inline distT="0" distB="0" distL="0" distR="0" wp14:anchorId="717C3B8D" wp14:editId="59D6AD25">
                            <wp:extent cx="1945640" cy="1376127"/>
                            <wp:effectExtent l="0" t="0" r="0" b="0"/>
                            <wp:docPr id="544" name="図 10">
                              <a:extLst xmlns:a="http://schemas.openxmlformats.org/drawingml/2006/main">
                                <a:ext uri="{FF2B5EF4-FFF2-40B4-BE49-F238E27FC236}">
                                  <a16:creationId xmlns:a16="http://schemas.microsoft.com/office/drawing/2014/main" id="{743CEC79-804B-48F6-8D1C-8370FFAE42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743CEC79-804B-48F6-8D1C-8370FFAE428D}"/>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48226" cy="1377956"/>
                                    </a:xfrm>
                                    <a:prstGeom prst="rect">
                                      <a:avLst/>
                                    </a:prstGeom>
                                  </pic:spPr>
                                </pic:pic>
                              </a:graphicData>
                            </a:graphic>
                          </wp:inline>
                        </w:drawing>
                      </w:r>
                    </w:p>
                  </w:txbxContent>
                </v:textbox>
                <w10:wrap anchorx="margin"/>
              </v:rect>
            </w:pict>
          </mc:Fallback>
        </mc:AlternateContent>
      </w:r>
    </w:p>
    <w:p w:rsidR="001D2395" w:rsidRDefault="001D2395" w:rsidP="009C5387">
      <w:pPr>
        <w:pStyle w:val="aa"/>
        <w:wordWrap/>
        <w:spacing w:line="320" w:lineRule="exact"/>
        <w:ind w:leftChars="232" w:left="466" w:firstLineChars="68" w:firstLine="137"/>
        <w:rPr>
          <w:rFonts w:ascii="ＭＳ ゴシック" w:eastAsia="ＭＳ ゴシック" w:hAnsi="ＭＳ ゴシック"/>
          <w:b w:val="0"/>
          <w:sz w:val="21"/>
          <w:szCs w:val="21"/>
        </w:rPr>
      </w:pPr>
    </w:p>
    <w:p w:rsidR="001D2395" w:rsidRDefault="001D2395" w:rsidP="009C5387">
      <w:pPr>
        <w:pStyle w:val="aa"/>
        <w:wordWrap/>
        <w:spacing w:line="320" w:lineRule="exact"/>
        <w:ind w:leftChars="232" w:left="466" w:firstLineChars="68" w:firstLine="137"/>
        <w:rPr>
          <w:rFonts w:ascii="ＭＳ ゴシック" w:eastAsia="ＭＳ ゴシック" w:hAnsi="ＭＳ ゴシック"/>
          <w:b w:val="0"/>
          <w:sz w:val="21"/>
          <w:szCs w:val="21"/>
        </w:rPr>
      </w:pPr>
    </w:p>
    <w:p w:rsidR="001D2395" w:rsidRDefault="001D2395" w:rsidP="009C5387">
      <w:pPr>
        <w:pStyle w:val="aa"/>
        <w:wordWrap/>
        <w:spacing w:line="320" w:lineRule="exact"/>
        <w:ind w:leftChars="232" w:left="466" w:firstLineChars="68" w:firstLine="137"/>
        <w:rPr>
          <w:rFonts w:ascii="ＭＳ ゴシック" w:eastAsia="ＭＳ ゴシック" w:hAnsi="ＭＳ ゴシック"/>
          <w:b w:val="0"/>
          <w:sz w:val="21"/>
          <w:szCs w:val="21"/>
        </w:rPr>
      </w:pPr>
    </w:p>
    <w:p w:rsidR="001D2395" w:rsidRDefault="001D2395" w:rsidP="009C5387">
      <w:pPr>
        <w:pStyle w:val="aa"/>
        <w:wordWrap/>
        <w:spacing w:line="320" w:lineRule="exact"/>
        <w:ind w:leftChars="232" w:left="466" w:firstLineChars="68" w:firstLine="137"/>
        <w:rPr>
          <w:rFonts w:ascii="ＭＳ ゴシック" w:eastAsia="ＭＳ ゴシック" w:hAnsi="ＭＳ ゴシック"/>
          <w:b w:val="0"/>
          <w:sz w:val="21"/>
          <w:szCs w:val="21"/>
        </w:rPr>
      </w:pPr>
    </w:p>
    <w:p w:rsidR="001D2395" w:rsidRDefault="001D2395" w:rsidP="009C5387">
      <w:pPr>
        <w:pStyle w:val="aa"/>
        <w:wordWrap/>
        <w:spacing w:line="320" w:lineRule="exact"/>
        <w:ind w:leftChars="232" w:left="466" w:firstLineChars="68" w:firstLine="137"/>
        <w:rPr>
          <w:rFonts w:ascii="ＭＳ ゴシック" w:eastAsia="ＭＳ ゴシック" w:hAnsi="ＭＳ ゴシック"/>
          <w:b w:val="0"/>
          <w:sz w:val="21"/>
          <w:szCs w:val="21"/>
        </w:rPr>
      </w:pPr>
    </w:p>
    <w:p w:rsidR="00831B08" w:rsidRDefault="00831B08" w:rsidP="009C5387">
      <w:pPr>
        <w:pStyle w:val="aa"/>
        <w:wordWrap/>
        <w:spacing w:line="320" w:lineRule="exact"/>
        <w:ind w:leftChars="232" w:left="466" w:firstLineChars="68" w:firstLine="137"/>
        <w:rPr>
          <w:rFonts w:ascii="ＭＳ ゴシック" w:eastAsia="ＭＳ ゴシック" w:hAnsi="ＭＳ ゴシック"/>
          <w:b w:val="0"/>
          <w:sz w:val="21"/>
          <w:szCs w:val="21"/>
        </w:rPr>
      </w:pPr>
    </w:p>
    <w:p w:rsidR="00831B08" w:rsidRDefault="00C331B9" w:rsidP="009C5387">
      <w:pPr>
        <w:pStyle w:val="aa"/>
        <w:wordWrap/>
        <w:spacing w:line="320" w:lineRule="exact"/>
        <w:ind w:leftChars="232" w:left="466" w:firstLineChars="68" w:firstLine="137"/>
        <w:rPr>
          <w:rFonts w:ascii="ＭＳ ゴシック" w:eastAsia="ＭＳ ゴシック" w:hAnsi="ＭＳ ゴシック"/>
          <w:b w:val="0"/>
          <w:sz w:val="21"/>
          <w:szCs w:val="21"/>
        </w:rPr>
      </w:pPr>
      <w:r>
        <w:rPr>
          <w:rFonts w:ascii="ＭＳ ゴシック" w:eastAsia="ＭＳ ゴシック" w:hAnsi="ＭＳ ゴシック" w:hint="eastAsia"/>
          <w:b w:val="0"/>
          <w:noProof/>
          <w:sz w:val="21"/>
          <w:szCs w:val="21"/>
        </w:rPr>
        <mc:AlternateContent>
          <mc:Choice Requires="wps">
            <w:drawing>
              <wp:anchor distT="0" distB="0" distL="114300" distR="114300" simplePos="0" relativeHeight="251665408" behindDoc="0" locked="0" layoutInCell="1" allowOverlap="1">
                <wp:simplePos x="0" y="0"/>
                <wp:positionH relativeFrom="margin">
                  <wp:posOffset>2202652</wp:posOffset>
                </wp:positionH>
                <wp:positionV relativeFrom="paragraph">
                  <wp:posOffset>163830</wp:posOffset>
                </wp:positionV>
                <wp:extent cx="1792586" cy="152708"/>
                <wp:effectExtent l="0" t="0" r="17780" b="0"/>
                <wp:wrapNone/>
                <wp:docPr id="11" name="Text 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2586" cy="152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0A97" w:rsidRPr="004B5467" w:rsidRDefault="00C331B9" w:rsidP="009C5387">
                            <w:pPr>
                              <w:spacing w:line="240" w:lineRule="exact"/>
                              <w:ind w:firstLineChars="200" w:firstLine="342"/>
                              <w:rPr>
                                <w:sz w:val="18"/>
                                <w:szCs w:val="18"/>
                              </w:rPr>
                            </w:pPr>
                            <w:r>
                              <w:rPr>
                                <w:rFonts w:hint="eastAsia"/>
                                <w:sz w:val="18"/>
                                <w:szCs w:val="18"/>
                              </w:rPr>
                              <w:t>女性部「健康ウォーキング」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2" o:spid="_x0000_s1043" type="#_x0000_t202" style="position:absolute;left:0;text-align:left;margin-left:173.45pt;margin-top:12.9pt;width:141.15pt;height:12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ly8sQIAALQ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" filled="f" stroked="f">
                <v:textbox inset="0,0,0,0">
                  <w:txbxContent>
                    <w:p w:rsidR="00D70A97" w:rsidRPr="004B5467" w:rsidRDefault="00C331B9" w:rsidP="009C5387">
                      <w:pPr>
                        <w:spacing w:line="240" w:lineRule="exact"/>
                        <w:ind w:firstLineChars="200" w:firstLine="342"/>
                        <w:rPr>
                          <w:sz w:val="18"/>
                          <w:szCs w:val="18"/>
                        </w:rPr>
                      </w:pPr>
                      <w:r>
                        <w:rPr>
                          <w:rFonts w:hint="eastAsia"/>
                          <w:sz w:val="18"/>
                          <w:szCs w:val="18"/>
                        </w:rPr>
                        <w:t>女性部「健康ウォーキング」</w:t>
                      </w:r>
                    </w:p>
                  </w:txbxContent>
                </v:textbox>
                <w10:wrap anchorx="margin"/>
              </v:shape>
            </w:pict>
          </mc:Fallback>
        </mc:AlternateContent>
      </w:r>
      <w:r w:rsidR="00831B08">
        <w:rPr>
          <w:rFonts w:ascii="ＭＳ ゴシック" w:eastAsia="ＭＳ ゴシック" w:hAnsi="ＭＳ ゴシック" w:hint="eastAsia"/>
          <w:b w:val="0"/>
          <w:noProof/>
          <w:sz w:val="21"/>
          <w:szCs w:val="21"/>
        </w:rPr>
        <mc:AlternateContent>
          <mc:Choice Requires="wps">
            <w:drawing>
              <wp:anchor distT="0" distB="0" distL="114300" distR="114300" simplePos="0" relativeHeight="251666432" behindDoc="0" locked="0" layoutInCell="1" allowOverlap="1">
                <wp:simplePos x="0" y="0"/>
                <wp:positionH relativeFrom="column">
                  <wp:posOffset>4172602</wp:posOffset>
                </wp:positionH>
                <wp:positionV relativeFrom="paragraph">
                  <wp:posOffset>140335</wp:posOffset>
                </wp:positionV>
                <wp:extent cx="1919416" cy="180924"/>
                <wp:effectExtent l="0" t="0" r="5080" b="10160"/>
                <wp:wrapNone/>
                <wp:docPr id="12" name="Text Box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9416" cy="180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0A97" w:rsidRDefault="00C331B9" w:rsidP="00C331B9">
                            <w:pPr>
                              <w:spacing w:line="240" w:lineRule="exact"/>
                              <w:ind w:firstLineChars="300" w:firstLine="512"/>
                              <w:rPr>
                                <w:sz w:val="18"/>
                                <w:szCs w:val="18"/>
                              </w:rPr>
                            </w:pPr>
                            <w:r>
                              <w:rPr>
                                <w:rFonts w:hint="eastAsia"/>
                                <w:sz w:val="18"/>
                                <w:szCs w:val="18"/>
                              </w:rPr>
                              <w:t>ボウサイザー「防災教室」</w:t>
                            </w:r>
                          </w:p>
                          <w:p w:rsidR="00D70A97" w:rsidRPr="004B5467" w:rsidRDefault="00D70A97" w:rsidP="009C5387">
                            <w:pPr>
                              <w:spacing w:line="240" w:lineRule="exact"/>
                              <w:rPr>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3" o:spid="_x0000_s1044" type="#_x0000_t202" style="position:absolute;left:0;text-align:left;margin-left:328.55pt;margin-top:11.05pt;width:151.15pt;height:14.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" filled="f" stroked="f">
                <v:textbox inset="0,0,0,0">
                  <w:txbxContent>
                    <w:p w:rsidR="00D70A97" w:rsidRDefault="00C331B9" w:rsidP="00C331B9">
                      <w:pPr>
                        <w:spacing w:line="240" w:lineRule="exact"/>
                        <w:ind w:firstLineChars="300" w:firstLine="512"/>
                        <w:rPr>
                          <w:sz w:val="18"/>
                          <w:szCs w:val="18"/>
                        </w:rPr>
                      </w:pPr>
                      <w:r>
                        <w:rPr>
                          <w:rFonts w:hint="eastAsia"/>
                          <w:sz w:val="18"/>
                          <w:szCs w:val="18"/>
                        </w:rPr>
                        <w:t>ボウサイザー「防災教室」</w:t>
                      </w:r>
                    </w:p>
                    <w:p w:rsidR="00D70A97" w:rsidRPr="004B5467" w:rsidRDefault="00D70A97" w:rsidP="009C5387">
                      <w:pPr>
                        <w:spacing w:line="240" w:lineRule="exact"/>
                        <w:rPr>
                          <w:sz w:val="18"/>
                          <w:szCs w:val="18"/>
                        </w:rPr>
                      </w:pPr>
                    </w:p>
                  </w:txbxContent>
                </v:textbox>
              </v:shape>
            </w:pict>
          </mc:Fallback>
        </mc:AlternateContent>
      </w:r>
      <w:r w:rsidR="00831B08">
        <w:rPr>
          <w:rFonts w:ascii="ＭＳ ゴシック" w:eastAsia="ＭＳ ゴシック" w:hAnsi="ＭＳ ゴシック" w:hint="eastAsia"/>
          <w:b w:val="0"/>
          <w:noProof/>
          <w:sz w:val="21"/>
          <w:szCs w:val="21"/>
        </w:rPr>
        <mc:AlternateContent>
          <mc:Choice Requires="wps">
            <w:drawing>
              <wp:anchor distT="0" distB="0" distL="114300" distR="114300" simplePos="0" relativeHeight="251664384" behindDoc="0" locked="0" layoutInCell="1" allowOverlap="1">
                <wp:simplePos x="0" y="0"/>
                <wp:positionH relativeFrom="column">
                  <wp:posOffset>113630</wp:posOffset>
                </wp:positionH>
                <wp:positionV relativeFrom="paragraph">
                  <wp:posOffset>165203</wp:posOffset>
                </wp:positionV>
                <wp:extent cx="1846580" cy="156210"/>
                <wp:effectExtent l="3810" t="0" r="0" b="0"/>
                <wp:wrapNone/>
                <wp:docPr id="10" name="Text Box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658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0A97" w:rsidRPr="00B674A3" w:rsidRDefault="00D70A97" w:rsidP="009C5387">
                            <w:pPr>
                              <w:spacing w:line="240" w:lineRule="exact"/>
                              <w:ind w:leftChars="41" w:left="82"/>
                              <w:jc w:val="center"/>
                              <w:rPr>
                                <w:sz w:val="18"/>
                                <w:szCs w:val="18"/>
                              </w:rPr>
                            </w:pPr>
                            <w:r>
                              <w:rPr>
                                <w:rFonts w:hint="eastAsia"/>
                                <w:sz w:val="18"/>
                                <w:szCs w:val="18"/>
                              </w:rPr>
                              <w:t>食農教育雑誌「ちゃぐりん」贈呈</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1" o:spid="_x0000_s1045" type="#_x0000_t202" style="position:absolute;left:0;text-align:left;margin-left:8.95pt;margin-top:13pt;width:145.4pt;height:12.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" filled="f" stroked="f">
                <v:textbox inset="0,0,0,0">
                  <w:txbxContent>
                    <w:p w:rsidR="00D70A97" w:rsidRPr="00B674A3" w:rsidRDefault="00D70A97" w:rsidP="009C5387">
                      <w:pPr>
                        <w:spacing w:line="240" w:lineRule="exact"/>
                        <w:ind w:leftChars="41" w:left="82"/>
                        <w:jc w:val="center"/>
                        <w:rPr>
                          <w:sz w:val="18"/>
                          <w:szCs w:val="18"/>
                        </w:rPr>
                      </w:pPr>
                      <w:r>
                        <w:rPr>
                          <w:rFonts w:hint="eastAsia"/>
                          <w:sz w:val="18"/>
                          <w:szCs w:val="18"/>
                        </w:rPr>
                        <w:t>食農教育雑誌「ちゃぐりん」贈呈</w:t>
                      </w:r>
                    </w:p>
                  </w:txbxContent>
                </v:textbox>
              </v:shape>
            </w:pict>
          </mc:Fallback>
        </mc:AlternateContent>
      </w:r>
    </w:p>
    <w:p w:rsidR="001D2395" w:rsidRDefault="001D2395" w:rsidP="00347EBE">
      <w:pPr>
        <w:pStyle w:val="aa"/>
        <w:wordWrap/>
        <w:spacing w:line="320" w:lineRule="exact"/>
        <w:rPr>
          <w:rFonts w:ascii="ＭＳ ゴシック" w:eastAsia="ＭＳ ゴシック" w:hAnsi="ＭＳ ゴシック"/>
          <w:b w:val="0"/>
          <w:sz w:val="21"/>
          <w:szCs w:val="21"/>
        </w:rPr>
      </w:pPr>
    </w:p>
    <w:p w:rsidR="003B04C9" w:rsidRPr="009C5387" w:rsidRDefault="003B04C9" w:rsidP="00347EBE">
      <w:pPr>
        <w:pStyle w:val="aa"/>
        <w:wordWrap/>
        <w:spacing w:line="320" w:lineRule="exact"/>
        <w:rPr>
          <w:rFonts w:ascii="ＭＳ ゴシック" w:eastAsia="ＭＳ ゴシック" w:hAnsi="ＭＳ ゴシック"/>
          <w:b w:val="0"/>
          <w:sz w:val="21"/>
          <w:szCs w:val="21"/>
        </w:rPr>
      </w:pPr>
    </w:p>
    <w:p w:rsidR="00A33D6C" w:rsidRPr="007D4FD5" w:rsidRDefault="00A33D6C" w:rsidP="00A33D6C">
      <w:pPr>
        <w:spacing w:line="320" w:lineRule="exact"/>
        <w:ind w:leftChars="100" w:left="201"/>
        <w:rPr>
          <w:rFonts w:ascii="ＭＳ ゴシック" w:eastAsia="ＭＳ ゴシック" w:hAnsi="ＭＳ ゴシック"/>
          <w:szCs w:val="21"/>
        </w:rPr>
      </w:pPr>
      <w:r w:rsidRPr="007D4FD5">
        <w:rPr>
          <w:rFonts w:ascii="ＭＳ ゴシック" w:eastAsia="ＭＳ ゴシック" w:hAnsi="ＭＳ ゴシック"/>
          <w:szCs w:val="21"/>
        </w:rPr>
        <w:t>(2)</w:t>
      </w:r>
      <w:r w:rsidRPr="007D4FD5">
        <w:rPr>
          <w:rFonts w:ascii="ＭＳ ゴシック" w:eastAsia="ＭＳ ゴシック" w:hAnsi="ＭＳ ゴシック" w:hint="eastAsia"/>
          <w:szCs w:val="21"/>
        </w:rPr>
        <w:t>利用者ネットワーク化への取り組み</w:t>
      </w:r>
    </w:p>
    <w:p w:rsidR="00794D51" w:rsidRDefault="00013CDB" w:rsidP="00794D51">
      <w:pPr>
        <w:spacing w:line="320" w:lineRule="exact"/>
        <w:ind w:left="602" w:hangingChars="300" w:hanging="602"/>
        <w:rPr>
          <w:rFonts w:ascii="ＭＳ ゴシック" w:eastAsia="ＭＳ ゴシック" w:hAnsi="ＭＳ ゴシック"/>
          <w:szCs w:val="21"/>
        </w:rPr>
      </w:pPr>
      <w:r>
        <w:rPr>
          <w:rFonts w:ascii="ＭＳ ゴシック" w:eastAsia="ＭＳ ゴシック" w:hAnsi="ＭＳ ゴシック" w:hint="eastAsia"/>
          <w:szCs w:val="21"/>
        </w:rPr>
        <w:t xml:space="preserve">　　　</w:t>
      </w:r>
      <w:r w:rsidR="009C5387">
        <w:rPr>
          <w:rFonts w:ascii="ＭＳ ゴシック" w:eastAsia="ＭＳ ゴシック" w:hAnsi="ＭＳ ゴシック" w:hint="eastAsia"/>
          <w:szCs w:val="21"/>
        </w:rPr>
        <w:t xml:space="preserve">　</w:t>
      </w:r>
      <w:r w:rsidR="004F7CCF">
        <w:rPr>
          <w:rFonts w:ascii="ＭＳ ゴシック" w:eastAsia="ＭＳ ゴシック" w:hAnsi="ＭＳ ゴシック" w:hint="eastAsia"/>
          <w:szCs w:val="21"/>
        </w:rPr>
        <w:t>ＪＡ自己改革の一環として「常勤役員による担い手訪問活動」を実施。</w:t>
      </w:r>
      <w:r w:rsidR="00794D51">
        <w:rPr>
          <w:rFonts w:ascii="ＭＳ ゴシック" w:eastAsia="ＭＳ ゴシック" w:hAnsi="ＭＳ ゴシック" w:hint="eastAsia"/>
          <w:szCs w:val="21"/>
        </w:rPr>
        <w:t>農青連活動では、</w:t>
      </w:r>
      <w:r w:rsidR="004F7CCF">
        <w:rPr>
          <w:rFonts w:ascii="ＭＳ ゴシック" w:eastAsia="ＭＳ ゴシック" w:hAnsi="ＭＳ ゴシック" w:hint="eastAsia"/>
          <w:szCs w:val="21"/>
        </w:rPr>
        <w:t>２５回目の開催となる</w:t>
      </w:r>
      <w:r w:rsidR="003D27F0">
        <w:rPr>
          <w:rFonts w:ascii="ＭＳ ゴシック" w:eastAsia="ＭＳ ゴシック" w:hAnsi="ＭＳ ゴシック" w:hint="eastAsia"/>
          <w:szCs w:val="21"/>
        </w:rPr>
        <w:t>「どろんこバレー大会」</w:t>
      </w:r>
      <w:r w:rsidR="004F7CCF">
        <w:rPr>
          <w:rFonts w:ascii="ＭＳ ゴシック" w:eastAsia="ＭＳ ゴシック" w:hAnsi="ＭＳ ゴシック" w:hint="eastAsia"/>
          <w:szCs w:val="21"/>
        </w:rPr>
        <w:t>と</w:t>
      </w:r>
      <w:r w:rsidR="00794D51">
        <w:rPr>
          <w:rFonts w:ascii="ＭＳ ゴシック" w:eastAsia="ＭＳ ゴシック" w:hAnsi="ＭＳ ゴシック" w:hint="eastAsia"/>
          <w:szCs w:val="21"/>
        </w:rPr>
        <w:t>休耕田を</w:t>
      </w:r>
      <w:r w:rsidR="004F7CCF">
        <w:rPr>
          <w:rFonts w:ascii="ＭＳ ゴシック" w:eastAsia="ＭＳ ゴシック" w:hAnsi="ＭＳ ゴシック" w:hint="eastAsia"/>
          <w:szCs w:val="21"/>
        </w:rPr>
        <w:t>利活用</w:t>
      </w:r>
      <w:r w:rsidR="00794D51">
        <w:rPr>
          <w:rFonts w:ascii="ＭＳ ゴシック" w:eastAsia="ＭＳ ゴシック" w:hAnsi="ＭＳ ゴシック" w:hint="eastAsia"/>
          <w:szCs w:val="21"/>
        </w:rPr>
        <w:t>した蕎麦</w:t>
      </w:r>
      <w:r w:rsidR="004F7CCF">
        <w:rPr>
          <w:rFonts w:ascii="ＭＳ ゴシック" w:eastAsia="ＭＳ ゴシック" w:hAnsi="ＭＳ ゴシック" w:hint="eastAsia"/>
          <w:szCs w:val="21"/>
        </w:rPr>
        <w:t>を</w:t>
      </w:r>
      <w:r w:rsidR="00794D51">
        <w:rPr>
          <w:rFonts w:ascii="ＭＳ ゴシック" w:eastAsia="ＭＳ ゴシック" w:hAnsi="ＭＳ ゴシック" w:hint="eastAsia"/>
          <w:szCs w:val="21"/>
        </w:rPr>
        <w:t>栽培</w:t>
      </w:r>
      <w:r w:rsidR="009F7EED">
        <w:rPr>
          <w:rFonts w:ascii="ＭＳ ゴシック" w:eastAsia="ＭＳ ゴシック" w:hAnsi="ＭＳ ゴシック" w:hint="eastAsia"/>
          <w:szCs w:val="21"/>
        </w:rPr>
        <w:t>。</w:t>
      </w:r>
      <w:r w:rsidR="004F7CCF">
        <w:rPr>
          <w:rFonts w:ascii="ＭＳ ゴシック" w:eastAsia="ＭＳ ゴシック" w:hAnsi="ＭＳ ゴシック" w:hint="eastAsia"/>
          <w:szCs w:val="21"/>
        </w:rPr>
        <w:t>昨年度好評を得た「組合長杯ゴルフ大会」についても、多くの地域住民が参加し開催されました。</w:t>
      </w:r>
    </w:p>
    <w:p w:rsidR="003B04C9" w:rsidRDefault="009F7EED" w:rsidP="003B04C9">
      <w:pPr>
        <w:spacing w:line="320" w:lineRule="exact"/>
        <w:ind w:left="602" w:hangingChars="300" w:hanging="602"/>
        <w:rPr>
          <w:rFonts w:ascii="ＭＳ ゴシック" w:eastAsia="ＭＳ ゴシック" w:hAnsi="ＭＳ ゴシック"/>
          <w:szCs w:val="21"/>
        </w:rPr>
      </w:pPr>
      <w:r>
        <w:rPr>
          <w:rFonts w:ascii="ＭＳ ゴシック" w:eastAsia="ＭＳ ゴシック" w:hAnsi="ＭＳ ゴシック" w:hint="eastAsia"/>
          <w:szCs w:val="21"/>
        </w:rPr>
        <w:t xml:space="preserve">　　　　</w:t>
      </w:r>
    </w:p>
    <w:p w:rsidR="00536FDA" w:rsidRDefault="00536FDA" w:rsidP="003B04C9">
      <w:pPr>
        <w:spacing w:line="320" w:lineRule="exact"/>
        <w:ind w:left="602" w:hangingChars="300" w:hanging="602"/>
        <w:rPr>
          <w:rFonts w:ascii="ＭＳ ゴシック" w:eastAsia="ＭＳ ゴシック" w:hAnsi="ＭＳ ゴシック"/>
          <w:szCs w:val="21"/>
        </w:rPr>
      </w:pPr>
      <w:r w:rsidRPr="00536FDA">
        <w:rPr>
          <w:rFonts w:ascii="ＭＳ ゴシック" w:eastAsia="ＭＳ ゴシック" w:hAnsi="ＭＳ ゴシック"/>
          <w:noProof/>
          <w:szCs w:val="21"/>
        </w:rPr>
        <mc:AlternateContent>
          <mc:Choice Requires="wps">
            <w:drawing>
              <wp:anchor distT="0" distB="0" distL="114300" distR="114300" simplePos="0" relativeHeight="251677696" behindDoc="0" locked="0" layoutInCell="1" allowOverlap="1" wp14:anchorId="1DF418DF" wp14:editId="386ADA16">
                <wp:simplePos x="0" y="0"/>
                <wp:positionH relativeFrom="column">
                  <wp:posOffset>4381664</wp:posOffset>
                </wp:positionH>
                <wp:positionV relativeFrom="paragraph">
                  <wp:posOffset>121555</wp:posOffset>
                </wp:positionV>
                <wp:extent cx="1973655" cy="1312752"/>
                <wp:effectExtent l="0" t="0" r="7620" b="1905"/>
                <wp:wrapNone/>
                <wp:docPr id="54" name="テキスト ボックス 54"/>
                <wp:cNvGraphicFramePr/>
                <a:graphic xmlns:a="http://schemas.openxmlformats.org/drawingml/2006/main">
                  <a:graphicData uri="http://schemas.microsoft.com/office/word/2010/wordprocessingShape">
                    <wps:wsp>
                      <wps:cNvSpPr txBox="1"/>
                      <wps:spPr>
                        <a:xfrm>
                          <a:off x="0" y="0"/>
                          <a:ext cx="1973655" cy="1312752"/>
                        </a:xfrm>
                        <a:prstGeom prst="rect">
                          <a:avLst/>
                        </a:prstGeom>
                        <a:solidFill>
                          <a:sysClr val="window" lastClr="FFFFFF"/>
                        </a:solidFill>
                        <a:ln w="6350">
                          <a:noFill/>
                        </a:ln>
                      </wps:spPr>
                      <wps:txbx>
                        <w:txbxContent>
                          <w:p w:rsidR="00536FDA" w:rsidRDefault="00536FDA" w:rsidP="00536FDA">
                            <w:r w:rsidRPr="00536FDA">
                              <w:rPr>
                                <w:noProof/>
                              </w:rPr>
                              <w:drawing>
                                <wp:inline distT="0" distB="0" distL="0" distR="0">
                                  <wp:extent cx="1784350" cy="1169417"/>
                                  <wp:effectExtent l="0" t="0" r="635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84350" cy="11694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F418DF" id="テキスト ボックス 54" o:spid="_x0000_s1046" type="#_x0000_t202" style="position:absolute;left:0;text-align:left;margin-left:345pt;margin-top:9.55pt;width:155.4pt;height:103.3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" fillcolor="window" stroked="f" strokeweight=".5pt">
                <v:textbox>
                  <w:txbxContent>
                    <w:p w:rsidR="00536FDA" w:rsidRDefault="00536FDA" w:rsidP="00536FDA">
                      <w:r w:rsidRPr="00536FDA">
                        <w:drawing>
                          <wp:inline distT="0" distB="0" distL="0" distR="0">
                            <wp:extent cx="1784350" cy="1169417"/>
                            <wp:effectExtent l="0" t="0" r="635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84350" cy="1169417"/>
                                    </a:xfrm>
                                    <a:prstGeom prst="rect">
                                      <a:avLst/>
                                    </a:prstGeom>
                                    <a:noFill/>
                                    <a:ln>
                                      <a:noFill/>
                                    </a:ln>
                                  </pic:spPr>
                                </pic:pic>
                              </a:graphicData>
                            </a:graphic>
                          </wp:inline>
                        </w:drawing>
                      </w:r>
                    </w:p>
                  </w:txbxContent>
                </v:textbox>
              </v:shape>
            </w:pict>
          </mc:Fallback>
        </mc:AlternateContent>
      </w:r>
      <w:r w:rsidRPr="00536FDA">
        <w:rPr>
          <w:rFonts w:ascii="ＭＳ ゴシック" w:eastAsia="ＭＳ ゴシック" w:hAnsi="ＭＳ ゴシック"/>
          <w:noProof/>
          <w:szCs w:val="21"/>
        </w:rPr>
        <mc:AlternateContent>
          <mc:Choice Requires="wps">
            <w:drawing>
              <wp:anchor distT="0" distB="0" distL="114300" distR="114300" simplePos="0" relativeHeight="251675648" behindDoc="0" locked="0" layoutInCell="1" allowOverlap="1" wp14:anchorId="1DF418DF" wp14:editId="386ADA16">
                <wp:simplePos x="0" y="0"/>
                <wp:positionH relativeFrom="column">
                  <wp:posOffset>2245259</wp:posOffset>
                </wp:positionH>
                <wp:positionV relativeFrom="paragraph">
                  <wp:posOffset>120078</wp:posOffset>
                </wp:positionV>
                <wp:extent cx="1973655" cy="1312752"/>
                <wp:effectExtent l="0" t="0" r="7620" b="1905"/>
                <wp:wrapNone/>
                <wp:docPr id="53" name="テキスト ボックス 53"/>
                <wp:cNvGraphicFramePr/>
                <a:graphic xmlns:a="http://schemas.openxmlformats.org/drawingml/2006/main">
                  <a:graphicData uri="http://schemas.microsoft.com/office/word/2010/wordprocessingShape">
                    <wps:wsp>
                      <wps:cNvSpPr txBox="1"/>
                      <wps:spPr>
                        <a:xfrm>
                          <a:off x="0" y="0"/>
                          <a:ext cx="1973655" cy="1312752"/>
                        </a:xfrm>
                        <a:prstGeom prst="rect">
                          <a:avLst/>
                        </a:prstGeom>
                        <a:solidFill>
                          <a:sysClr val="window" lastClr="FFFFFF"/>
                        </a:solidFill>
                        <a:ln w="6350">
                          <a:noFill/>
                        </a:ln>
                      </wps:spPr>
                      <wps:txbx>
                        <w:txbxContent>
                          <w:p w:rsidR="00536FDA" w:rsidRDefault="00536FDA" w:rsidP="00536FDA">
                            <w:r w:rsidRPr="00536FDA">
                              <w:rPr>
                                <w:noProof/>
                              </w:rPr>
                              <w:drawing>
                                <wp:inline distT="0" distB="0" distL="0" distR="0">
                                  <wp:extent cx="1784350" cy="1196536"/>
                                  <wp:effectExtent l="0" t="0" r="6350" b="381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84350" cy="11965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F418DF" id="テキスト ボックス 53" o:spid="_x0000_s1047" type="#_x0000_t202" style="position:absolute;left:0;text-align:left;margin-left:176.8pt;margin-top:9.45pt;width:155.4pt;height:103.3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" fillcolor="window" stroked="f" strokeweight=".5pt">
                <v:textbox>
                  <w:txbxContent>
                    <w:p w:rsidR="00536FDA" w:rsidRDefault="00536FDA" w:rsidP="00536FDA">
                      <w:r w:rsidRPr="00536FDA">
                        <w:drawing>
                          <wp:inline distT="0" distB="0" distL="0" distR="0">
                            <wp:extent cx="1784350" cy="1196536"/>
                            <wp:effectExtent l="0" t="0" r="6350" b="381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84350" cy="1196536"/>
                                    </a:xfrm>
                                    <a:prstGeom prst="rect">
                                      <a:avLst/>
                                    </a:prstGeom>
                                    <a:noFill/>
                                    <a:ln>
                                      <a:noFill/>
                                    </a:ln>
                                  </pic:spPr>
                                </pic:pic>
                              </a:graphicData>
                            </a:graphic>
                          </wp:inline>
                        </w:drawing>
                      </w:r>
                    </w:p>
                  </w:txbxContent>
                </v:textbox>
              </v:shape>
            </w:pict>
          </mc:Fallback>
        </mc:AlternateContent>
      </w:r>
      <w:r>
        <w:rPr>
          <w:rFonts w:ascii="ＭＳ ゴシック" w:eastAsia="ＭＳ ゴシック" w:hAnsi="ＭＳ ゴシック"/>
          <w:noProof/>
          <w:szCs w:val="21"/>
        </w:rPr>
        <mc:AlternateContent>
          <mc:Choice Requires="wps">
            <w:drawing>
              <wp:anchor distT="0" distB="0" distL="114300" distR="114300" simplePos="0" relativeHeight="251673600" behindDoc="0" locked="0" layoutInCell="1" allowOverlap="1">
                <wp:simplePos x="0" y="0"/>
                <wp:positionH relativeFrom="column">
                  <wp:posOffset>94722</wp:posOffset>
                </wp:positionH>
                <wp:positionV relativeFrom="paragraph">
                  <wp:posOffset>114099</wp:posOffset>
                </wp:positionV>
                <wp:extent cx="1973655" cy="1312752"/>
                <wp:effectExtent l="0" t="0" r="7620" b="1905"/>
                <wp:wrapNone/>
                <wp:docPr id="52" name="テキスト ボックス 52"/>
                <wp:cNvGraphicFramePr/>
                <a:graphic xmlns:a="http://schemas.openxmlformats.org/drawingml/2006/main">
                  <a:graphicData uri="http://schemas.microsoft.com/office/word/2010/wordprocessingShape">
                    <wps:wsp>
                      <wps:cNvSpPr txBox="1"/>
                      <wps:spPr>
                        <a:xfrm>
                          <a:off x="0" y="0"/>
                          <a:ext cx="1973655" cy="1312752"/>
                        </a:xfrm>
                        <a:prstGeom prst="rect">
                          <a:avLst/>
                        </a:prstGeom>
                        <a:solidFill>
                          <a:schemeClr val="lt1"/>
                        </a:solidFill>
                        <a:ln w="6350">
                          <a:noFill/>
                        </a:ln>
                      </wps:spPr>
                      <wps:txbx>
                        <w:txbxContent>
                          <w:p w:rsidR="00536FDA" w:rsidRDefault="00536FDA">
                            <w:r w:rsidRPr="00536FDA">
                              <w:rPr>
                                <w:noProof/>
                              </w:rPr>
                              <w:drawing>
                                <wp:inline distT="0" distB="0" distL="0" distR="0">
                                  <wp:extent cx="1784350" cy="1369331"/>
                                  <wp:effectExtent l="0" t="0" r="6350" b="254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84350" cy="136933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2" o:spid="_x0000_s1048" type="#_x0000_t202" style="position:absolute;left:0;text-align:left;margin-left:7.45pt;margin-top:9pt;width:155.4pt;height:103.3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" fillcolor="white [3201]" stroked="f" strokeweight=".5pt">
                <v:textbox>
                  <w:txbxContent>
                    <w:p w:rsidR="00536FDA" w:rsidRDefault="00536FDA">
                      <w:r w:rsidRPr="00536FDA">
                        <w:drawing>
                          <wp:inline distT="0" distB="0" distL="0" distR="0">
                            <wp:extent cx="1784350" cy="1369331"/>
                            <wp:effectExtent l="0" t="0" r="6350" b="254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84350" cy="1369331"/>
                                    </a:xfrm>
                                    <a:prstGeom prst="rect">
                                      <a:avLst/>
                                    </a:prstGeom>
                                    <a:noFill/>
                                    <a:ln>
                                      <a:noFill/>
                                    </a:ln>
                                  </pic:spPr>
                                </pic:pic>
                              </a:graphicData>
                            </a:graphic>
                          </wp:inline>
                        </w:drawing>
                      </w:r>
                    </w:p>
                  </w:txbxContent>
                </v:textbox>
              </v:shape>
            </w:pict>
          </mc:Fallback>
        </mc:AlternateContent>
      </w:r>
    </w:p>
    <w:p w:rsidR="00536FDA" w:rsidRDefault="00536FDA" w:rsidP="003B04C9">
      <w:pPr>
        <w:spacing w:line="320" w:lineRule="exact"/>
        <w:ind w:left="602" w:hangingChars="300" w:hanging="602"/>
        <w:rPr>
          <w:rFonts w:ascii="ＭＳ ゴシック" w:eastAsia="ＭＳ ゴシック" w:hAnsi="ＭＳ ゴシック"/>
          <w:szCs w:val="21"/>
        </w:rPr>
      </w:pPr>
    </w:p>
    <w:p w:rsidR="00536FDA" w:rsidRDefault="00536FDA" w:rsidP="003B04C9">
      <w:pPr>
        <w:spacing w:line="320" w:lineRule="exact"/>
        <w:ind w:left="602" w:hangingChars="300" w:hanging="602"/>
        <w:rPr>
          <w:rFonts w:ascii="ＭＳ ゴシック" w:eastAsia="ＭＳ ゴシック" w:hAnsi="ＭＳ ゴシック"/>
          <w:szCs w:val="21"/>
        </w:rPr>
      </w:pPr>
    </w:p>
    <w:p w:rsidR="00536FDA" w:rsidRDefault="00536FDA" w:rsidP="003B04C9">
      <w:pPr>
        <w:spacing w:line="320" w:lineRule="exact"/>
        <w:ind w:left="602" w:hangingChars="300" w:hanging="602"/>
        <w:rPr>
          <w:rFonts w:ascii="ＭＳ ゴシック" w:eastAsia="ＭＳ ゴシック" w:hAnsi="ＭＳ ゴシック"/>
          <w:szCs w:val="21"/>
        </w:rPr>
      </w:pPr>
    </w:p>
    <w:p w:rsidR="00536FDA" w:rsidRDefault="00536FDA" w:rsidP="003B04C9">
      <w:pPr>
        <w:spacing w:line="320" w:lineRule="exact"/>
        <w:ind w:left="602" w:hangingChars="300" w:hanging="602"/>
        <w:rPr>
          <w:rFonts w:ascii="ＭＳ ゴシック" w:eastAsia="ＭＳ ゴシック" w:hAnsi="ＭＳ ゴシック"/>
          <w:szCs w:val="21"/>
        </w:rPr>
      </w:pPr>
    </w:p>
    <w:p w:rsidR="00536FDA" w:rsidRDefault="00536FDA" w:rsidP="003B04C9">
      <w:pPr>
        <w:spacing w:line="320" w:lineRule="exact"/>
        <w:ind w:left="602" w:hangingChars="300" w:hanging="602"/>
        <w:rPr>
          <w:rFonts w:ascii="ＭＳ ゴシック" w:eastAsia="ＭＳ ゴシック" w:hAnsi="ＭＳ ゴシック"/>
          <w:szCs w:val="21"/>
        </w:rPr>
      </w:pPr>
    </w:p>
    <w:p w:rsidR="00536FDA" w:rsidRDefault="00536FDA" w:rsidP="003B04C9">
      <w:pPr>
        <w:spacing w:line="320" w:lineRule="exact"/>
        <w:ind w:left="602" w:hangingChars="300" w:hanging="602"/>
        <w:rPr>
          <w:rFonts w:ascii="ＭＳ ゴシック" w:eastAsia="ＭＳ ゴシック" w:hAnsi="ＭＳ ゴシック"/>
          <w:szCs w:val="21"/>
        </w:rPr>
      </w:pPr>
    </w:p>
    <w:p w:rsidR="00536FDA" w:rsidRDefault="00536FDA" w:rsidP="003B04C9">
      <w:pPr>
        <w:spacing w:line="320" w:lineRule="exact"/>
        <w:ind w:left="605" w:hangingChars="300" w:hanging="605"/>
        <w:rPr>
          <w:rFonts w:ascii="ＭＳ ゴシック" w:eastAsia="ＭＳ ゴシック" w:hAnsi="ＭＳ ゴシック"/>
          <w:szCs w:val="21"/>
        </w:rPr>
      </w:pPr>
      <w:r w:rsidRPr="00536FDA">
        <w:rPr>
          <w:rFonts w:ascii="ＭＳ ゴシック" w:eastAsia="ＭＳ ゴシック" w:hAnsi="ＭＳ ゴシック" w:hint="eastAsia"/>
          <w:b/>
          <w:noProof/>
          <w:szCs w:val="21"/>
        </w:rPr>
        <mc:AlternateContent>
          <mc:Choice Requires="wps">
            <w:drawing>
              <wp:anchor distT="0" distB="0" distL="114300" distR="114300" simplePos="0" relativeHeight="251683840" behindDoc="0" locked="0" layoutInCell="1" allowOverlap="1" wp14:anchorId="5DC8E7EF" wp14:editId="7F76A253">
                <wp:simplePos x="0" y="0"/>
                <wp:positionH relativeFrom="margin">
                  <wp:posOffset>4428075</wp:posOffset>
                </wp:positionH>
                <wp:positionV relativeFrom="paragraph">
                  <wp:posOffset>52070</wp:posOffset>
                </wp:positionV>
                <wp:extent cx="1792586" cy="152708"/>
                <wp:effectExtent l="0" t="0" r="17780" b="0"/>
                <wp:wrapNone/>
                <wp:docPr id="60" name="Text 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2586" cy="152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6FDA" w:rsidRPr="004B5467" w:rsidRDefault="00536FDA" w:rsidP="00536FDA">
                            <w:pPr>
                              <w:spacing w:line="240" w:lineRule="exact"/>
                              <w:ind w:firstLineChars="200" w:firstLine="342"/>
                              <w:rPr>
                                <w:sz w:val="18"/>
                                <w:szCs w:val="18"/>
                              </w:rPr>
                            </w:pPr>
                            <w:r>
                              <w:rPr>
                                <w:rFonts w:hint="eastAsia"/>
                                <w:sz w:val="18"/>
                                <w:szCs w:val="18"/>
                              </w:rPr>
                              <w:t>第５回「組合長杯ゴルフ大会」</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C8E7EF" id="_x0000_s1049" type="#_x0000_t202" style="position:absolute;left:0;text-align:left;margin-left:348.65pt;margin-top:4.1pt;width:141.15pt;height:12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mQisgIAALQ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" filled="f" stroked="f">
                <v:textbox inset="0,0,0,0">
                  <w:txbxContent>
                    <w:p w:rsidR="00536FDA" w:rsidRPr="004B5467" w:rsidRDefault="00536FDA" w:rsidP="00536FDA">
                      <w:pPr>
                        <w:spacing w:line="240" w:lineRule="exact"/>
                        <w:ind w:firstLineChars="200" w:firstLine="342"/>
                        <w:rPr>
                          <w:sz w:val="18"/>
                          <w:szCs w:val="18"/>
                        </w:rPr>
                      </w:pPr>
                      <w:r>
                        <w:rPr>
                          <w:rFonts w:hint="eastAsia"/>
                          <w:sz w:val="18"/>
                          <w:szCs w:val="18"/>
                        </w:rPr>
                        <w:t>第５回</w:t>
                      </w:r>
                      <w:r>
                        <w:rPr>
                          <w:rFonts w:hint="eastAsia"/>
                          <w:sz w:val="18"/>
                          <w:szCs w:val="18"/>
                        </w:rPr>
                        <w:t>「</w:t>
                      </w:r>
                      <w:r>
                        <w:rPr>
                          <w:rFonts w:hint="eastAsia"/>
                          <w:sz w:val="18"/>
                          <w:szCs w:val="18"/>
                        </w:rPr>
                        <w:t>組合長杯ゴルフ大会</w:t>
                      </w:r>
                      <w:r>
                        <w:rPr>
                          <w:rFonts w:hint="eastAsia"/>
                          <w:sz w:val="18"/>
                          <w:szCs w:val="18"/>
                        </w:rPr>
                        <w:t>」</w:t>
                      </w:r>
                    </w:p>
                  </w:txbxContent>
                </v:textbox>
                <w10:wrap anchorx="margin"/>
              </v:shape>
            </w:pict>
          </mc:Fallback>
        </mc:AlternateContent>
      </w:r>
      <w:r w:rsidRPr="00536FDA">
        <w:rPr>
          <w:rFonts w:ascii="ＭＳ ゴシック" w:eastAsia="ＭＳ ゴシック" w:hAnsi="ＭＳ ゴシック" w:hint="eastAsia"/>
          <w:b/>
          <w:noProof/>
          <w:szCs w:val="21"/>
        </w:rPr>
        <mc:AlternateContent>
          <mc:Choice Requires="wps">
            <w:drawing>
              <wp:anchor distT="0" distB="0" distL="114300" distR="114300" simplePos="0" relativeHeight="251679744" behindDoc="0" locked="0" layoutInCell="1" allowOverlap="1" wp14:anchorId="5DC8E7EF" wp14:editId="7F76A253">
                <wp:simplePos x="0" y="0"/>
                <wp:positionH relativeFrom="margin">
                  <wp:posOffset>173450</wp:posOffset>
                </wp:positionH>
                <wp:positionV relativeFrom="paragraph">
                  <wp:posOffset>75816</wp:posOffset>
                </wp:positionV>
                <wp:extent cx="1792586" cy="152708"/>
                <wp:effectExtent l="0" t="0" r="17780" b="0"/>
                <wp:wrapNone/>
                <wp:docPr id="58" name="Text 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2586" cy="152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6FDA" w:rsidRPr="004B5467" w:rsidRDefault="00536FDA" w:rsidP="00536FDA">
                            <w:pPr>
                              <w:spacing w:line="240" w:lineRule="exact"/>
                              <w:ind w:firstLineChars="150" w:firstLine="256"/>
                              <w:rPr>
                                <w:sz w:val="18"/>
                                <w:szCs w:val="18"/>
                              </w:rPr>
                            </w:pPr>
                            <w:r>
                              <w:rPr>
                                <w:rFonts w:hint="eastAsia"/>
                                <w:sz w:val="18"/>
                                <w:szCs w:val="18"/>
                              </w:rPr>
                              <w:t>常勤役員による「担い手訪問」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C8E7EF" id="_x0000_s1050" type="#_x0000_t202" style="position:absolute;left:0;text-align:left;margin-left:13.65pt;margin-top:5.95pt;width:141.15pt;height:12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zFqsgIAALQ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" filled="f" stroked="f">
                <v:textbox inset="0,0,0,0">
                  <w:txbxContent>
                    <w:p w:rsidR="00536FDA" w:rsidRPr="004B5467" w:rsidRDefault="00536FDA" w:rsidP="00536FDA">
                      <w:pPr>
                        <w:spacing w:line="240" w:lineRule="exact"/>
                        <w:ind w:firstLineChars="150" w:firstLine="256"/>
                        <w:rPr>
                          <w:sz w:val="18"/>
                          <w:szCs w:val="18"/>
                        </w:rPr>
                      </w:pPr>
                      <w:r>
                        <w:rPr>
                          <w:rFonts w:hint="eastAsia"/>
                          <w:sz w:val="18"/>
                          <w:szCs w:val="18"/>
                        </w:rPr>
                        <w:t>常勤役員による</w:t>
                      </w:r>
                      <w:r>
                        <w:rPr>
                          <w:rFonts w:hint="eastAsia"/>
                          <w:sz w:val="18"/>
                          <w:szCs w:val="18"/>
                        </w:rPr>
                        <w:t>「</w:t>
                      </w:r>
                      <w:r>
                        <w:rPr>
                          <w:rFonts w:hint="eastAsia"/>
                          <w:sz w:val="18"/>
                          <w:szCs w:val="18"/>
                        </w:rPr>
                        <w:t>担い手訪問</w:t>
                      </w:r>
                      <w:r>
                        <w:rPr>
                          <w:rFonts w:hint="eastAsia"/>
                          <w:sz w:val="18"/>
                          <w:szCs w:val="18"/>
                        </w:rPr>
                        <w:t>」</w:t>
                      </w:r>
                    </w:p>
                  </w:txbxContent>
                </v:textbox>
                <w10:wrap anchorx="margin"/>
              </v:shape>
            </w:pict>
          </mc:Fallback>
        </mc:AlternateContent>
      </w:r>
      <w:r w:rsidRPr="00536FDA">
        <w:rPr>
          <w:rFonts w:ascii="ＭＳ ゴシック" w:eastAsia="ＭＳ ゴシック" w:hAnsi="ＭＳ ゴシック" w:hint="eastAsia"/>
          <w:b/>
          <w:noProof/>
          <w:szCs w:val="21"/>
        </w:rPr>
        <mc:AlternateContent>
          <mc:Choice Requires="wps">
            <w:drawing>
              <wp:anchor distT="0" distB="0" distL="114300" distR="114300" simplePos="0" relativeHeight="251681792" behindDoc="0" locked="0" layoutInCell="1" allowOverlap="1" wp14:anchorId="5DC8E7EF" wp14:editId="7F76A253">
                <wp:simplePos x="0" y="0"/>
                <wp:positionH relativeFrom="margin">
                  <wp:posOffset>2353901</wp:posOffset>
                </wp:positionH>
                <wp:positionV relativeFrom="paragraph">
                  <wp:posOffset>70787</wp:posOffset>
                </wp:positionV>
                <wp:extent cx="1792586" cy="152708"/>
                <wp:effectExtent l="0" t="0" r="17780" b="0"/>
                <wp:wrapNone/>
                <wp:docPr id="59" name="Text 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2586" cy="152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6FDA" w:rsidRPr="004B5467" w:rsidRDefault="00536FDA" w:rsidP="00536FDA">
                            <w:pPr>
                              <w:spacing w:line="240" w:lineRule="exact"/>
                              <w:ind w:firstLineChars="100" w:firstLine="171"/>
                              <w:rPr>
                                <w:sz w:val="18"/>
                                <w:szCs w:val="18"/>
                              </w:rPr>
                            </w:pPr>
                            <w:r>
                              <w:rPr>
                                <w:rFonts w:hint="eastAsia"/>
                                <w:sz w:val="18"/>
                                <w:szCs w:val="18"/>
                              </w:rPr>
                              <w:t>第２５回「どろんこバレー大会」</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C8E7EF" id="_x0000_s1051" type="#_x0000_t202" style="position:absolute;left:0;text-align:left;margin-left:185.35pt;margin-top:5.55pt;width:141.15pt;height:12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QLOsQIAALQ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" filled="f" stroked="f">
                <v:textbox inset="0,0,0,0">
                  <w:txbxContent>
                    <w:p w:rsidR="00536FDA" w:rsidRPr="004B5467" w:rsidRDefault="00536FDA" w:rsidP="00536FDA">
                      <w:pPr>
                        <w:spacing w:line="240" w:lineRule="exact"/>
                        <w:ind w:firstLineChars="100" w:firstLine="171"/>
                        <w:rPr>
                          <w:sz w:val="18"/>
                          <w:szCs w:val="18"/>
                        </w:rPr>
                      </w:pPr>
                      <w:r>
                        <w:rPr>
                          <w:rFonts w:hint="eastAsia"/>
                          <w:sz w:val="18"/>
                          <w:szCs w:val="18"/>
                        </w:rPr>
                        <w:t>第２５回</w:t>
                      </w:r>
                      <w:r>
                        <w:rPr>
                          <w:rFonts w:hint="eastAsia"/>
                          <w:sz w:val="18"/>
                          <w:szCs w:val="18"/>
                        </w:rPr>
                        <w:t>「</w:t>
                      </w:r>
                      <w:r>
                        <w:rPr>
                          <w:rFonts w:hint="eastAsia"/>
                          <w:sz w:val="18"/>
                          <w:szCs w:val="18"/>
                        </w:rPr>
                        <w:t>どろんこバレー大会</w:t>
                      </w:r>
                      <w:r>
                        <w:rPr>
                          <w:rFonts w:hint="eastAsia"/>
                          <w:sz w:val="18"/>
                          <w:szCs w:val="18"/>
                        </w:rPr>
                        <w:t>」</w:t>
                      </w:r>
                    </w:p>
                  </w:txbxContent>
                </v:textbox>
                <w10:wrap anchorx="margin"/>
              </v:shape>
            </w:pict>
          </mc:Fallback>
        </mc:AlternateContent>
      </w:r>
    </w:p>
    <w:p w:rsidR="00536FDA" w:rsidRDefault="00536FDA" w:rsidP="003B04C9">
      <w:pPr>
        <w:spacing w:line="320" w:lineRule="exact"/>
        <w:ind w:left="602" w:hangingChars="300" w:hanging="602"/>
        <w:rPr>
          <w:rFonts w:ascii="ＭＳ ゴシック" w:eastAsia="ＭＳ ゴシック" w:hAnsi="ＭＳ ゴシック"/>
          <w:szCs w:val="21"/>
        </w:rPr>
      </w:pPr>
    </w:p>
    <w:p w:rsidR="00A33D6C" w:rsidRPr="007D4FD5" w:rsidRDefault="0088362D" w:rsidP="00A33D6C">
      <w:pPr>
        <w:spacing w:line="320" w:lineRule="exact"/>
        <w:ind w:leftChars="100" w:left="201"/>
        <w:rPr>
          <w:rFonts w:ascii="ＭＳ ゴシック" w:eastAsia="ＭＳ ゴシック" w:hAnsi="ＭＳ ゴシック"/>
          <w:szCs w:val="21"/>
        </w:rPr>
      </w:pPr>
      <w:r>
        <w:rPr>
          <w:rFonts w:ascii="ＭＳ ゴシック" w:eastAsia="ＭＳ ゴシック" w:hAnsi="ＭＳ ゴシック"/>
          <w:szCs w:val="21"/>
        </w:rPr>
        <w:t xml:space="preserve"> </w:t>
      </w:r>
      <w:r w:rsidR="00A33D6C" w:rsidRPr="007D4FD5">
        <w:rPr>
          <w:rFonts w:ascii="ＭＳ ゴシック" w:eastAsia="ＭＳ ゴシック" w:hAnsi="ＭＳ ゴシック" w:hint="eastAsia"/>
          <w:szCs w:val="21"/>
        </w:rPr>
        <w:t>(3)情報提供活動</w:t>
      </w:r>
    </w:p>
    <w:p w:rsidR="009F7EED" w:rsidRDefault="00A33D6C" w:rsidP="00DB1C48">
      <w:pPr>
        <w:pStyle w:val="aa"/>
        <w:wordWrap/>
        <w:spacing w:line="320" w:lineRule="exact"/>
        <w:ind w:leftChars="232" w:left="466" w:firstLineChars="68" w:firstLine="137"/>
        <w:rPr>
          <w:rFonts w:ascii="ＭＳ ゴシック" w:eastAsia="ＭＳ ゴシック" w:hAnsi="ＭＳ ゴシック"/>
          <w:b w:val="0"/>
          <w:sz w:val="21"/>
          <w:szCs w:val="21"/>
        </w:rPr>
      </w:pPr>
      <w:r w:rsidRPr="00DB1C48">
        <w:rPr>
          <w:rFonts w:ascii="ＭＳ ゴシック" w:eastAsia="ＭＳ ゴシック" w:hAnsi="ＭＳ ゴシック" w:hint="eastAsia"/>
          <w:b w:val="0"/>
          <w:sz w:val="21"/>
          <w:szCs w:val="21"/>
        </w:rPr>
        <w:t>平成13年3月より、組合員と地域の皆様へＪＡの活動を発信するとともに、広いＪＡ管内のひとつの交流の場として、広報誌「かがやき」を毎月</w:t>
      </w:r>
      <w:r w:rsidR="00414291">
        <w:rPr>
          <w:rFonts w:ascii="ＭＳ ゴシック" w:eastAsia="ＭＳ ゴシック" w:hAnsi="ＭＳ ゴシック" w:hint="eastAsia"/>
          <w:b w:val="0"/>
          <w:sz w:val="21"/>
          <w:szCs w:val="21"/>
        </w:rPr>
        <w:t>発行</w:t>
      </w:r>
      <w:r w:rsidR="00B52DFC">
        <w:rPr>
          <w:rFonts w:ascii="ＭＳ ゴシック" w:eastAsia="ＭＳ ゴシック" w:hAnsi="ＭＳ ゴシック" w:hint="eastAsia"/>
          <w:b w:val="0"/>
          <w:sz w:val="21"/>
          <w:szCs w:val="21"/>
        </w:rPr>
        <w:t>、</w:t>
      </w:r>
      <w:r w:rsidR="009F7EED">
        <w:rPr>
          <w:rFonts w:ascii="ＭＳ ゴシック" w:eastAsia="ＭＳ ゴシック" w:hAnsi="ＭＳ ゴシック" w:hint="eastAsia"/>
          <w:b w:val="0"/>
          <w:sz w:val="21"/>
          <w:szCs w:val="21"/>
        </w:rPr>
        <w:t>准組合員向け広報誌として「かがやきフレンズ」の発行と地域全体への情報源とする</w:t>
      </w:r>
      <w:r w:rsidR="00B52DFC">
        <w:rPr>
          <w:rFonts w:ascii="ＭＳ ゴシック" w:eastAsia="ＭＳ ゴシック" w:hAnsi="ＭＳ ゴシック" w:hint="eastAsia"/>
          <w:b w:val="0"/>
          <w:sz w:val="21"/>
          <w:szCs w:val="21"/>
        </w:rPr>
        <w:t>「コミュニティ</w:t>
      </w:r>
      <w:r w:rsidR="00B52805" w:rsidRPr="00DB1C48">
        <w:rPr>
          <w:rFonts w:ascii="ＭＳ ゴシック" w:eastAsia="ＭＳ ゴシック" w:hAnsi="ＭＳ ゴシック" w:hint="eastAsia"/>
          <w:b w:val="0"/>
          <w:sz w:val="21"/>
          <w:szCs w:val="21"/>
        </w:rPr>
        <w:t>誌」</w:t>
      </w:r>
      <w:r w:rsidR="009F7EED">
        <w:rPr>
          <w:rFonts w:ascii="ＭＳ ゴシック" w:eastAsia="ＭＳ ゴシック" w:hAnsi="ＭＳ ゴシック" w:hint="eastAsia"/>
          <w:b w:val="0"/>
          <w:sz w:val="21"/>
          <w:szCs w:val="21"/>
        </w:rPr>
        <w:t>も</w:t>
      </w:r>
      <w:r w:rsidR="00414291">
        <w:rPr>
          <w:rFonts w:ascii="ＭＳ ゴシック" w:eastAsia="ＭＳ ゴシック" w:hAnsi="ＭＳ ゴシック" w:hint="eastAsia"/>
          <w:b w:val="0"/>
          <w:sz w:val="21"/>
          <w:szCs w:val="21"/>
        </w:rPr>
        <w:t>発行</w:t>
      </w:r>
      <w:r w:rsidRPr="00DB1C48">
        <w:rPr>
          <w:rFonts w:ascii="ＭＳ ゴシック" w:eastAsia="ＭＳ ゴシック" w:hAnsi="ＭＳ ゴシック" w:hint="eastAsia"/>
          <w:b w:val="0"/>
          <w:sz w:val="21"/>
          <w:szCs w:val="21"/>
        </w:rPr>
        <w:t>しております。</w:t>
      </w:r>
    </w:p>
    <w:p w:rsidR="00A33D6C" w:rsidRDefault="009F7EED" w:rsidP="00207B23">
      <w:pPr>
        <w:pStyle w:val="aa"/>
        <w:wordWrap/>
        <w:spacing w:line="320" w:lineRule="exact"/>
        <w:ind w:firstLineChars="100" w:firstLine="201"/>
        <w:rPr>
          <w:rFonts w:ascii="ＭＳ ゴシック" w:eastAsia="ＭＳ ゴシック" w:hAnsi="ＭＳ ゴシック"/>
          <w:b w:val="0"/>
          <w:sz w:val="21"/>
          <w:szCs w:val="21"/>
        </w:rPr>
      </w:pPr>
      <w:r>
        <w:rPr>
          <w:rFonts w:ascii="ＭＳ ゴシック" w:eastAsia="ＭＳ ゴシック" w:hAnsi="ＭＳ ゴシック" w:hint="eastAsia"/>
          <w:b w:val="0"/>
          <w:sz w:val="21"/>
          <w:szCs w:val="21"/>
        </w:rPr>
        <w:t xml:space="preserve">　　</w:t>
      </w:r>
      <w:r w:rsidR="00A33D6C" w:rsidRPr="00DB1C48">
        <w:rPr>
          <w:rFonts w:ascii="ＭＳ ゴシック" w:eastAsia="ＭＳ ゴシック" w:hAnsi="ＭＳ ゴシック" w:hint="eastAsia"/>
          <w:b w:val="0"/>
          <w:sz w:val="21"/>
          <w:szCs w:val="21"/>
        </w:rPr>
        <w:t>また、ホームページ</w:t>
      </w:r>
      <w:r w:rsidR="00BD3A62">
        <w:rPr>
          <w:rFonts w:ascii="ＭＳ ゴシック" w:eastAsia="ＭＳ ゴシック" w:hAnsi="ＭＳ ゴシック" w:hint="eastAsia"/>
          <w:b w:val="0"/>
          <w:sz w:val="21"/>
          <w:szCs w:val="21"/>
        </w:rPr>
        <w:t>や</w:t>
      </w:r>
      <w:r>
        <w:rPr>
          <w:rFonts w:ascii="ＭＳ ゴシック" w:eastAsia="ＭＳ ゴシック" w:hAnsi="ＭＳ ゴシック" w:hint="eastAsia"/>
          <w:b w:val="0"/>
          <w:sz w:val="21"/>
          <w:szCs w:val="21"/>
        </w:rPr>
        <w:t>ＳＮＳ</w:t>
      </w:r>
      <w:r w:rsidR="00A33D6C" w:rsidRPr="00DB1C48">
        <w:rPr>
          <w:rFonts w:ascii="ＭＳ ゴシック" w:eastAsia="ＭＳ ゴシック" w:hAnsi="ＭＳ ゴシック" w:hint="eastAsia"/>
          <w:b w:val="0"/>
          <w:sz w:val="21"/>
          <w:szCs w:val="21"/>
        </w:rPr>
        <w:t>を通じて、</w:t>
      </w:r>
      <w:r>
        <w:rPr>
          <w:rFonts w:ascii="ＭＳ ゴシック" w:eastAsia="ＭＳ ゴシック" w:hAnsi="ＭＳ ゴシック" w:hint="eastAsia"/>
          <w:b w:val="0"/>
          <w:sz w:val="21"/>
          <w:szCs w:val="21"/>
        </w:rPr>
        <w:t>様々な</w:t>
      </w:r>
      <w:r w:rsidR="00A33D6C" w:rsidRPr="00DB1C48">
        <w:rPr>
          <w:rFonts w:ascii="ＭＳ ゴシック" w:eastAsia="ＭＳ ゴシック" w:hAnsi="ＭＳ ゴシック" w:hint="eastAsia"/>
          <w:b w:val="0"/>
          <w:sz w:val="21"/>
          <w:szCs w:val="21"/>
        </w:rPr>
        <w:t>ＪＡ東西しらかわの情報を発信しております。</w:t>
      </w:r>
    </w:p>
    <w:p w:rsidR="003B04C9" w:rsidRPr="00207B23" w:rsidRDefault="003B04C9" w:rsidP="00207B23">
      <w:pPr>
        <w:pStyle w:val="aa"/>
        <w:wordWrap/>
        <w:spacing w:line="320" w:lineRule="exact"/>
        <w:ind w:firstLineChars="100" w:firstLine="201"/>
        <w:rPr>
          <w:rFonts w:ascii="ＭＳ ゴシック" w:eastAsia="ＭＳ ゴシック" w:hAnsi="ＭＳ ゴシック"/>
          <w:b w:val="0"/>
          <w:sz w:val="21"/>
          <w:szCs w:val="21"/>
        </w:rPr>
      </w:pPr>
    </w:p>
    <w:p w:rsidR="00A33D6C" w:rsidRPr="007D4FD5" w:rsidRDefault="00A33D6C" w:rsidP="0088362D">
      <w:pPr>
        <w:spacing w:line="320" w:lineRule="exact"/>
        <w:ind w:leftChars="100" w:left="201" w:firstLineChars="100" w:firstLine="201"/>
        <w:rPr>
          <w:rFonts w:ascii="ＭＳ ゴシック" w:eastAsia="ＭＳ ゴシック" w:hAnsi="ＭＳ ゴシック"/>
          <w:szCs w:val="21"/>
        </w:rPr>
      </w:pPr>
      <w:r w:rsidRPr="007D4FD5">
        <w:rPr>
          <w:rFonts w:ascii="ＭＳ ゴシック" w:eastAsia="ＭＳ ゴシック" w:hAnsi="ＭＳ ゴシック" w:hint="eastAsia"/>
          <w:szCs w:val="21"/>
        </w:rPr>
        <w:t>(4)店舗体制</w:t>
      </w:r>
    </w:p>
    <w:p w:rsidR="00BD3A62" w:rsidRPr="00BD3A62" w:rsidRDefault="00370803" w:rsidP="00BD3A62">
      <w:pPr>
        <w:pStyle w:val="aa"/>
        <w:wordWrap/>
        <w:spacing w:line="320" w:lineRule="exact"/>
        <w:ind w:leftChars="232" w:left="466" w:firstLineChars="68" w:firstLine="137"/>
        <w:rPr>
          <w:rFonts w:ascii="ＭＳ ゴシック" w:eastAsia="ＭＳ ゴシック" w:hAnsi="ＭＳ ゴシック"/>
          <w:b w:val="0"/>
          <w:sz w:val="21"/>
          <w:szCs w:val="21"/>
        </w:rPr>
      </w:pPr>
      <w:r>
        <w:rPr>
          <w:rFonts w:ascii="ＭＳ ゴシック" w:eastAsia="ＭＳ ゴシック" w:hAnsi="ＭＳ ゴシック" w:hint="eastAsia"/>
          <w:b w:val="0"/>
          <w:sz w:val="21"/>
          <w:szCs w:val="21"/>
        </w:rPr>
        <w:t>本店１、営農センター３、支店６、</w:t>
      </w:r>
      <w:r w:rsidR="005F2E3B">
        <w:rPr>
          <w:rFonts w:ascii="ＭＳ ゴシック" w:eastAsia="ＭＳ ゴシック" w:hAnsi="ＭＳ ゴシック" w:hint="eastAsia"/>
          <w:b w:val="0"/>
          <w:sz w:val="21"/>
          <w:szCs w:val="21"/>
        </w:rPr>
        <w:t>直売所３、</w:t>
      </w:r>
      <w:r>
        <w:rPr>
          <w:rFonts w:ascii="ＭＳ ゴシック" w:eastAsia="ＭＳ ゴシック" w:hAnsi="ＭＳ ゴシック" w:hint="eastAsia"/>
          <w:b w:val="0"/>
          <w:sz w:val="21"/>
          <w:szCs w:val="21"/>
        </w:rPr>
        <w:t>ＡＴＭ設置台数</w:t>
      </w:r>
      <w:r w:rsidR="004A7CCD">
        <w:rPr>
          <w:rFonts w:ascii="ＭＳ ゴシック" w:eastAsia="ＭＳ ゴシック" w:hAnsi="ＭＳ ゴシック" w:hint="eastAsia"/>
          <w:b w:val="0"/>
          <w:sz w:val="21"/>
          <w:szCs w:val="21"/>
        </w:rPr>
        <w:t>８</w:t>
      </w:r>
    </w:p>
    <w:sectPr w:rsidR="00BD3A62" w:rsidRPr="00BD3A62" w:rsidSect="008B6899">
      <w:footerReference w:type="default" r:id="rId28"/>
      <w:pgSz w:w="11906" w:h="16838" w:code="9"/>
      <w:pgMar w:top="1134" w:right="1134" w:bottom="993" w:left="1134" w:header="851" w:footer="680" w:gutter="0"/>
      <w:pgNumType w:start="1"/>
      <w:cols w:space="425"/>
      <w:docGrid w:type="linesAndChars" w:linePitch="319" w:charSpace="-18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4643D" w:rsidRDefault="00E4643D" w:rsidP="00077966">
      <w:r>
        <w:separator/>
      </w:r>
    </w:p>
  </w:endnote>
  <w:endnote w:type="continuationSeparator" w:id="0">
    <w:p w:rsidR="00E4643D" w:rsidRDefault="00E4643D" w:rsidP="000779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8000012" w:usb3="00000000" w:csb0="0002009F" w:csb1="00000000"/>
  </w:font>
  <w:font w:name="ＭＳ">
    <w:altName w:val="ＭＳ 明朝"/>
    <w:panose1 w:val="00000000000000000000"/>
    <w:charset w:val="80"/>
    <w:family w:val="roman"/>
    <w:notTrueType/>
    <w:pitch w:val="default"/>
    <w:sig w:usb0="00000001" w:usb1="08070000"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A61D7" w:rsidRDefault="00DA61D7" w:rsidP="00CE31BD">
    <w:pPr>
      <w:pStyle w:val="a8"/>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A61D7" w:rsidRDefault="00DA61D7">
    <w:pPr>
      <w:pStyle w:val="a8"/>
      <w:jc w:val="center"/>
    </w:pPr>
    <w:r>
      <w:fldChar w:fldCharType="begin"/>
    </w:r>
    <w:r>
      <w:instrText xml:space="preserve"> PAGE   \* MERGEFORMAT </w:instrText>
    </w:r>
    <w:r>
      <w:fldChar w:fldCharType="separate"/>
    </w:r>
    <w:r w:rsidR="00B52DFC" w:rsidRPr="00B52DFC">
      <w:rPr>
        <w:noProof/>
        <w:lang w:val="ja-JP"/>
      </w:rPr>
      <w:t>4</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4643D" w:rsidRDefault="00E4643D" w:rsidP="00077966">
      <w:r>
        <w:separator/>
      </w:r>
    </w:p>
  </w:footnote>
  <w:footnote w:type="continuationSeparator" w:id="0">
    <w:p w:rsidR="00E4643D" w:rsidRDefault="00E4643D" w:rsidP="0007796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ED05C0"/>
    <w:multiLevelType w:val="hybridMultilevel"/>
    <w:tmpl w:val="7E4A6056"/>
    <w:lvl w:ilvl="0" w:tplc="0409000B">
      <w:start w:val="1"/>
      <w:numFmt w:val="bullet"/>
      <w:lvlText w:val=""/>
      <w:lvlJc w:val="left"/>
      <w:pPr>
        <w:ind w:left="3267" w:hanging="420"/>
      </w:pPr>
      <w:rPr>
        <w:rFonts w:ascii="Wingdings" w:hAnsi="Wingdings" w:hint="default"/>
      </w:rPr>
    </w:lvl>
    <w:lvl w:ilvl="1" w:tplc="0409000B" w:tentative="1">
      <w:start w:val="1"/>
      <w:numFmt w:val="bullet"/>
      <w:lvlText w:val=""/>
      <w:lvlJc w:val="left"/>
      <w:pPr>
        <w:ind w:left="3687" w:hanging="420"/>
      </w:pPr>
      <w:rPr>
        <w:rFonts w:ascii="Wingdings" w:hAnsi="Wingdings" w:hint="default"/>
      </w:rPr>
    </w:lvl>
    <w:lvl w:ilvl="2" w:tplc="0409000D" w:tentative="1">
      <w:start w:val="1"/>
      <w:numFmt w:val="bullet"/>
      <w:lvlText w:val=""/>
      <w:lvlJc w:val="left"/>
      <w:pPr>
        <w:ind w:left="4107" w:hanging="420"/>
      </w:pPr>
      <w:rPr>
        <w:rFonts w:ascii="Wingdings" w:hAnsi="Wingdings" w:hint="default"/>
      </w:rPr>
    </w:lvl>
    <w:lvl w:ilvl="3" w:tplc="04090001" w:tentative="1">
      <w:start w:val="1"/>
      <w:numFmt w:val="bullet"/>
      <w:lvlText w:val=""/>
      <w:lvlJc w:val="left"/>
      <w:pPr>
        <w:ind w:left="4527" w:hanging="420"/>
      </w:pPr>
      <w:rPr>
        <w:rFonts w:ascii="Wingdings" w:hAnsi="Wingdings" w:hint="default"/>
      </w:rPr>
    </w:lvl>
    <w:lvl w:ilvl="4" w:tplc="0409000B" w:tentative="1">
      <w:start w:val="1"/>
      <w:numFmt w:val="bullet"/>
      <w:lvlText w:val=""/>
      <w:lvlJc w:val="left"/>
      <w:pPr>
        <w:ind w:left="4947" w:hanging="420"/>
      </w:pPr>
      <w:rPr>
        <w:rFonts w:ascii="Wingdings" w:hAnsi="Wingdings" w:hint="default"/>
      </w:rPr>
    </w:lvl>
    <w:lvl w:ilvl="5" w:tplc="0409000D" w:tentative="1">
      <w:start w:val="1"/>
      <w:numFmt w:val="bullet"/>
      <w:lvlText w:val=""/>
      <w:lvlJc w:val="left"/>
      <w:pPr>
        <w:ind w:left="5367" w:hanging="420"/>
      </w:pPr>
      <w:rPr>
        <w:rFonts w:ascii="Wingdings" w:hAnsi="Wingdings" w:hint="default"/>
      </w:rPr>
    </w:lvl>
    <w:lvl w:ilvl="6" w:tplc="04090001" w:tentative="1">
      <w:start w:val="1"/>
      <w:numFmt w:val="bullet"/>
      <w:lvlText w:val=""/>
      <w:lvlJc w:val="left"/>
      <w:pPr>
        <w:ind w:left="5787" w:hanging="420"/>
      </w:pPr>
      <w:rPr>
        <w:rFonts w:ascii="Wingdings" w:hAnsi="Wingdings" w:hint="default"/>
      </w:rPr>
    </w:lvl>
    <w:lvl w:ilvl="7" w:tplc="0409000B" w:tentative="1">
      <w:start w:val="1"/>
      <w:numFmt w:val="bullet"/>
      <w:lvlText w:val=""/>
      <w:lvlJc w:val="left"/>
      <w:pPr>
        <w:ind w:left="6207" w:hanging="420"/>
      </w:pPr>
      <w:rPr>
        <w:rFonts w:ascii="Wingdings" w:hAnsi="Wingdings" w:hint="default"/>
      </w:rPr>
    </w:lvl>
    <w:lvl w:ilvl="8" w:tplc="0409000D" w:tentative="1">
      <w:start w:val="1"/>
      <w:numFmt w:val="bullet"/>
      <w:lvlText w:val=""/>
      <w:lvlJc w:val="left"/>
      <w:pPr>
        <w:ind w:left="6627" w:hanging="420"/>
      </w:pPr>
      <w:rPr>
        <w:rFonts w:ascii="Wingdings" w:hAnsi="Wingdings" w:hint="default"/>
      </w:rPr>
    </w:lvl>
  </w:abstractNum>
  <w:abstractNum w:abstractNumId="1" w15:restartNumberingAfterBreak="0">
    <w:nsid w:val="27C02EFD"/>
    <w:multiLevelType w:val="hybridMultilevel"/>
    <w:tmpl w:val="8EE4438C"/>
    <w:lvl w:ilvl="0" w:tplc="1570E4A0">
      <w:start w:val="2"/>
      <w:numFmt w:val="bullet"/>
      <w:lvlText w:val="・"/>
      <w:lvlJc w:val="left"/>
      <w:pPr>
        <w:ind w:left="3338" w:hanging="360"/>
      </w:pPr>
      <w:rPr>
        <w:rFonts w:ascii="ＭＳ 明朝" w:eastAsia="ＭＳ 明朝" w:hAnsi="ＭＳ 明朝" w:cs="Times New Roman" w:hint="eastAsia"/>
      </w:rPr>
    </w:lvl>
    <w:lvl w:ilvl="1" w:tplc="0409000B" w:tentative="1">
      <w:start w:val="1"/>
      <w:numFmt w:val="bullet"/>
      <w:lvlText w:val=""/>
      <w:lvlJc w:val="left"/>
      <w:pPr>
        <w:ind w:left="3818" w:hanging="420"/>
      </w:pPr>
      <w:rPr>
        <w:rFonts w:ascii="Wingdings" w:hAnsi="Wingdings" w:hint="default"/>
      </w:rPr>
    </w:lvl>
    <w:lvl w:ilvl="2" w:tplc="0409000D" w:tentative="1">
      <w:start w:val="1"/>
      <w:numFmt w:val="bullet"/>
      <w:lvlText w:val=""/>
      <w:lvlJc w:val="left"/>
      <w:pPr>
        <w:ind w:left="4238" w:hanging="420"/>
      </w:pPr>
      <w:rPr>
        <w:rFonts w:ascii="Wingdings" w:hAnsi="Wingdings" w:hint="default"/>
      </w:rPr>
    </w:lvl>
    <w:lvl w:ilvl="3" w:tplc="04090001" w:tentative="1">
      <w:start w:val="1"/>
      <w:numFmt w:val="bullet"/>
      <w:lvlText w:val=""/>
      <w:lvlJc w:val="left"/>
      <w:pPr>
        <w:ind w:left="4658" w:hanging="420"/>
      </w:pPr>
      <w:rPr>
        <w:rFonts w:ascii="Wingdings" w:hAnsi="Wingdings" w:hint="default"/>
      </w:rPr>
    </w:lvl>
    <w:lvl w:ilvl="4" w:tplc="0409000B" w:tentative="1">
      <w:start w:val="1"/>
      <w:numFmt w:val="bullet"/>
      <w:lvlText w:val=""/>
      <w:lvlJc w:val="left"/>
      <w:pPr>
        <w:ind w:left="5078" w:hanging="420"/>
      </w:pPr>
      <w:rPr>
        <w:rFonts w:ascii="Wingdings" w:hAnsi="Wingdings" w:hint="default"/>
      </w:rPr>
    </w:lvl>
    <w:lvl w:ilvl="5" w:tplc="0409000D" w:tentative="1">
      <w:start w:val="1"/>
      <w:numFmt w:val="bullet"/>
      <w:lvlText w:val=""/>
      <w:lvlJc w:val="left"/>
      <w:pPr>
        <w:ind w:left="5498" w:hanging="420"/>
      </w:pPr>
      <w:rPr>
        <w:rFonts w:ascii="Wingdings" w:hAnsi="Wingdings" w:hint="default"/>
      </w:rPr>
    </w:lvl>
    <w:lvl w:ilvl="6" w:tplc="04090001" w:tentative="1">
      <w:start w:val="1"/>
      <w:numFmt w:val="bullet"/>
      <w:lvlText w:val=""/>
      <w:lvlJc w:val="left"/>
      <w:pPr>
        <w:ind w:left="5918" w:hanging="420"/>
      </w:pPr>
      <w:rPr>
        <w:rFonts w:ascii="Wingdings" w:hAnsi="Wingdings" w:hint="default"/>
      </w:rPr>
    </w:lvl>
    <w:lvl w:ilvl="7" w:tplc="0409000B" w:tentative="1">
      <w:start w:val="1"/>
      <w:numFmt w:val="bullet"/>
      <w:lvlText w:val=""/>
      <w:lvlJc w:val="left"/>
      <w:pPr>
        <w:ind w:left="6338" w:hanging="420"/>
      </w:pPr>
      <w:rPr>
        <w:rFonts w:ascii="Wingdings" w:hAnsi="Wingdings" w:hint="default"/>
      </w:rPr>
    </w:lvl>
    <w:lvl w:ilvl="8" w:tplc="0409000D" w:tentative="1">
      <w:start w:val="1"/>
      <w:numFmt w:val="bullet"/>
      <w:lvlText w:val=""/>
      <w:lvlJc w:val="left"/>
      <w:pPr>
        <w:ind w:left="6758" w:hanging="420"/>
      </w:pPr>
      <w:rPr>
        <w:rFonts w:ascii="Wingdings" w:hAnsi="Wingdings" w:hint="default"/>
      </w:rPr>
    </w:lvl>
  </w:abstractNum>
  <w:abstractNum w:abstractNumId="2" w15:restartNumberingAfterBreak="0">
    <w:nsid w:val="2D600018"/>
    <w:multiLevelType w:val="hybridMultilevel"/>
    <w:tmpl w:val="44528D36"/>
    <w:lvl w:ilvl="0" w:tplc="15C482C6">
      <w:numFmt w:val="bullet"/>
      <w:lvlText w:val="△"/>
      <w:lvlJc w:val="left"/>
      <w:pPr>
        <w:ind w:left="360" w:hanging="360"/>
      </w:pPr>
      <w:rPr>
        <w:rFonts w:ascii="ＭＳ 明朝" w:eastAsia="ＭＳ 明朝" w:hAnsi="ＭＳ 明朝" w:cs="ＭＳ 明朝"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7D062320"/>
    <w:multiLevelType w:val="hybridMultilevel"/>
    <w:tmpl w:val="8E446660"/>
    <w:lvl w:ilvl="0" w:tplc="0409000B">
      <w:start w:val="1"/>
      <w:numFmt w:val="bullet"/>
      <w:lvlText w:val=""/>
      <w:lvlJc w:val="left"/>
      <w:pPr>
        <w:ind w:left="3338" w:hanging="360"/>
      </w:pPr>
      <w:rPr>
        <w:rFonts w:ascii="Wingdings" w:hAnsi="Wingdings" w:hint="default"/>
      </w:rPr>
    </w:lvl>
    <w:lvl w:ilvl="1" w:tplc="0409000B" w:tentative="1">
      <w:start w:val="1"/>
      <w:numFmt w:val="bullet"/>
      <w:lvlText w:val=""/>
      <w:lvlJc w:val="left"/>
      <w:pPr>
        <w:ind w:left="3818" w:hanging="420"/>
      </w:pPr>
      <w:rPr>
        <w:rFonts w:ascii="Wingdings" w:hAnsi="Wingdings" w:hint="default"/>
      </w:rPr>
    </w:lvl>
    <w:lvl w:ilvl="2" w:tplc="0409000D" w:tentative="1">
      <w:start w:val="1"/>
      <w:numFmt w:val="bullet"/>
      <w:lvlText w:val=""/>
      <w:lvlJc w:val="left"/>
      <w:pPr>
        <w:ind w:left="4238" w:hanging="420"/>
      </w:pPr>
      <w:rPr>
        <w:rFonts w:ascii="Wingdings" w:hAnsi="Wingdings" w:hint="default"/>
      </w:rPr>
    </w:lvl>
    <w:lvl w:ilvl="3" w:tplc="04090001" w:tentative="1">
      <w:start w:val="1"/>
      <w:numFmt w:val="bullet"/>
      <w:lvlText w:val=""/>
      <w:lvlJc w:val="left"/>
      <w:pPr>
        <w:ind w:left="4658" w:hanging="420"/>
      </w:pPr>
      <w:rPr>
        <w:rFonts w:ascii="Wingdings" w:hAnsi="Wingdings" w:hint="default"/>
      </w:rPr>
    </w:lvl>
    <w:lvl w:ilvl="4" w:tplc="0409000B" w:tentative="1">
      <w:start w:val="1"/>
      <w:numFmt w:val="bullet"/>
      <w:lvlText w:val=""/>
      <w:lvlJc w:val="left"/>
      <w:pPr>
        <w:ind w:left="5078" w:hanging="420"/>
      </w:pPr>
      <w:rPr>
        <w:rFonts w:ascii="Wingdings" w:hAnsi="Wingdings" w:hint="default"/>
      </w:rPr>
    </w:lvl>
    <w:lvl w:ilvl="5" w:tplc="0409000D" w:tentative="1">
      <w:start w:val="1"/>
      <w:numFmt w:val="bullet"/>
      <w:lvlText w:val=""/>
      <w:lvlJc w:val="left"/>
      <w:pPr>
        <w:ind w:left="5498" w:hanging="420"/>
      </w:pPr>
      <w:rPr>
        <w:rFonts w:ascii="Wingdings" w:hAnsi="Wingdings" w:hint="default"/>
      </w:rPr>
    </w:lvl>
    <w:lvl w:ilvl="6" w:tplc="04090001" w:tentative="1">
      <w:start w:val="1"/>
      <w:numFmt w:val="bullet"/>
      <w:lvlText w:val=""/>
      <w:lvlJc w:val="left"/>
      <w:pPr>
        <w:ind w:left="5918" w:hanging="420"/>
      </w:pPr>
      <w:rPr>
        <w:rFonts w:ascii="Wingdings" w:hAnsi="Wingdings" w:hint="default"/>
      </w:rPr>
    </w:lvl>
    <w:lvl w:ilvl="7" w:tplc="0409000B" w:tentative="1">
      <w:start w:val="1"/>
      <w:numFmt w:val="bullet"/>
      <w:lvlText w:val=""/>
      <w:lvlJc w:val="left"/>
      <w:pPr>
        <w:ind w:left="6338" w:hanging="420"/>
      </w:pPr>
      <w:rPr>
        <w:rFonts w:ascii="Wingdings" w:hAnsi="Wingdings" w:hint="default"/>
      </w:rPr>
    </w:lvl>
    <w:lvl w:ilvl="8" w:tplc="0409000D" w:tentative="1">
      <w:start w:val="1"/>
      <w:numFmt w:val="bullet"/>
      <w:lvlText w:val=""/>
      <w:lvlJc w:val="left"/>
      <w:pPr>
        <w:ind w:left="6758" w:hanging="420"/>
      </w:pPr>
      <w:rPr>
        <w:rFonts w:ascii="Wingdings" w:hAnsi="Wingdings" w:hint="default"/>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bordersDoNotSurroundHeader/>
  <w:bordersDoNotSurroundFooter/>
  <w:proofState w:spelling="clean" w:grammar="dirty"/>
  <w:defaultTabStop w:val="840"/>
  <w:drawingGridHorizontalSpacing w:val="201"/>
  <w:drawingGridVerticalSpacing w:val="319"/>
  <w:displayHorizontalDrawingGridEvery w:val="12"/>
  <w:characterSpacingControl w:val="compressPunctuation"/>
  <w:hdrShapeDefaults>
    <o:shapedefaults v:ext="edit" spidmax="25601" fill="f" fillcolor="white" stroke="f">
      <v:fill color="white" on="f"/>
      <v:stroke on="f"/>
      <v:textbox inset="0,0,0,0"/>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993"/>
    <w:rsid w:val="000001B3"/>
    <w:rsid w:val="000015CE"/>
    <w:rsid w:val="00003FED"/>
    <w:rsid w:val="000041A6"/>
    <w:rsid w:val="0001378F"/>
    <w:rsid w:val="00013CDB"/>
    <w:rsid w:val="00017B28"/>
    <w:rsid w:val="00036421"/>
    <w:rsid w:val="00037128"/>
    <w:rsid w:val="00040753"/>
    <w:rsid w:val="00040AAF"/>
    <w:rsid w:val="0004729B"/>
    <w:rsid w:val="0004742D"/>
    <w:rsid w:val="00054143"/>
    <w:rsid w:val="000542BC"/>
    <w:rsid w:val="00062139"/>
    <w:rsid w:val="00063C75"/>
    <w:rsid w:val="00067A8B"/>
    <w:rsid w:val="0007189C"/>
    <w:rsid w:val="000720BD"/>
    <w:rsid w:val="000745DE"/>
    <w:rsid w:val="000765CF"/>
    <w:rsid w:val="00077966"/>
    <w:rsid w:val="000824D2"/>
    <w:rsid w:val="00082B58"/>
    <w:rsid w:val="0009153E"/>
    <w:rsid w:val="00092A75"/>
    <w:rsid w:val="00094DF6"/>
    <w:rsid w:val="00096863"/>
    <w:rsid w:val="000A1291"/>
    <w:rsid w:val="000A1292"/>
    <w:rsid w:val="000A1F5C"/>
    <w:rsid w:val="000A56FE"/>
    <w:rsid w:val="000B0685"/>
    <w:rsid w:val="000B0DDA"/>
    <w:rsid w:val="000B144F"/>
    <w:rsid w:val="000B1714"/>
    <w:rsid w:val="000B3306"/>
    <w:rsid w:val="000B3953"/>
    <w:rsid w:val="000B7D18"/>
    <w:rsid w:val="000C0EE2"/>
    <w:rsid w:val="000C0F70"/>
    <w:rsid w:val="000C4AC2"/>
    <w:rsid w:val="000D1A1E"/>
    <w:rsid w:val="000D6A93"/>
    <w:rsid w:val="000E26B7"/>
    <w:rsid w:val="000E4A9B"/>
    <w:rsid w:val="000F0C82"/>
    <w:rsid w:val="000F30B3"/>
    <w:rsid w:val="000F583D"/>
    <w:rsid w:val="001034E9"/>
    <w:rsid w:val="001055F9"/>
    <w:rsid w:val="00105A37"/>
    <w:rsid w:val="00116AC4"/>
    <w:rsid w:val="001227DC"/>
    <w:rsid w:val="0012347B"/>
    <w:rsid w:val="00126C97"/>
    <w:rsid w:val="00130008"/>
    <w:rsid w:val="0013173C"/>
    <w:rsid w:val="00132399"/>
    <w:rsid w:val="00137D73"/>
    <w:rsid w:val="00140A3A"/>
    <w:rsid w:val="0014168D"/>
    <w:rsid w:val="00141FD0"/>
    <w:rsid w:val="001424FD"/>
    <w:rsid w:val="00143D0B"/>
    <w:rsid w:val="00145DAC"/>
    <w:rsid w:val="001465FB"/>
    <w:rsid w:val="00151411"/>
    <w:rsid w:val="00156978"/>
    <w:rsid w:val="00157E87"/>
    <w:rsid w:val="00161AAC"/>
    <w:rsid w:val="00163C28"/>
    <w:rsid w:val="00164073"/>
    <w:rsid w:val="00167400"/>
    <w:rsid w:val="00167805"/>
    <w:rsid w:val="00167A82"/>
    <w:rsid w:val="00172B68"/>
    <w:rsid w:val="00173AA3"/>
    <w:rsid w:val="0017476F"/>
    <w:rsid w:val="00175B36"/>
    <w:rsid w:val="00180754"/>
    <w:rsid w:val="0018658C"/>
    <w:rsid w:val="001876F5"/>
    <w:rsid w:val="0019107E"/>
    <w:rsid w:val="001944B1"/>
    <w:rsid w:val="00196D08"/>
    <w:rsid w:val="001A1784"/>
    <w:rsid w:val="001A26D9"/>
    <w:rsid w:val="001A60A6"/>
    <w:rsid w:val="001A7B04"/>
    <w:rsid w:val="001B1141"/>
    <w:rsid w:val="001B1417"/>
    <w:rsid w:val="001B1A9A"/>
    <w:rsid w:val="001B309E"/>
    <w:rsid w:val="001B3782"/>
    <w:rsid w:val="001B6B8C"/>
    <w:rsid w:val="001B784B"/>
    <w:rsid w:val="001B7943"/>
    <w:rsid w:val="001C0C12"/>
    <w:rsid w:val="001C2026"/>
    <w:rsid w:val="001C2373"/>
    <w:rsid w:val="001C73E0"/>
    <w:rsid w:val="001D05E0"/>
    <w:rsid w:val="001D2395"/>
    <w:rsid w:val="001D518A"/>
    <w:rsid w:val="001D5C53"/>
    <w:rsid w:val="001E16D1"/>
    <w:rsid w:val="001E34EA"/>
    <w:rsid w:val="001F6015"/>
    <w:rsid w:val="00207B23"/>
    <w:rsid w:val="002124CB"/>
    <w:rsid w:val="00212636"/>
    <w:rsid w:val="00215BD3"/>
    <w:rsid w:val="0021754D"/>
    <w:rsid w:val="00220E54"/>
    <w:rsid w:val="00220F39"/>
    <w:rsid w:val="0022235A"/>
    <w:rsid w:val="0022692B"/>
    <w:rsid w:val="00230D21"/>
    <w:rsid w:val="00232D93"/>
    <w:rsid w:val="002334E5"/>
    <w:rsid w:val="00234A1B"/>
    <w:rsid w:val="00235EF0"/>
    <w:rsid w:val="002363BB"/>
    <w:rsid w:val="00237F5F"/>
    <w:rsid w:val="00247FD9"/>
    <w:rsid w:val="00254DE5"/>
    <w:rsid w:val="002621C4"/>
    <w:rsid w:val="0026660B"/>
    <w:rsid w:val="00272A17"/>
    <w:rsid w:val="00293804"/>
    <w:rsid w:val="0029785B"/>
    <w:rsid w:val="002B1E64"/>
    <w:rsid w:val="002B3819"/>
    <w:rsid w:val="002B68E9"/>
    <w:rsid w:val="002C1888"/>
    <w:rsid w:val="002C20AF"/>
    <w:rsid w:val="002D0927"/>
    <w:rsid w:val="002D104C"/>
    <w:rsid w:val="002D3005"/>
    <w:rsid w:val="002E2B07"/>
    <w:rsid w:val="002F28F3"/>
    <w:rsid w:val="002F7F74"/>
    <w:rsid w:val="00307775"/>
    <w:rsid w:val="00310238"/>
    <w:rsid w:val="00310D40"/>
    <w:rsid w:val="00312547"/>
    <w:rsid w:val="003218AA"/>
    <w:rsid w:val="0032190D"/>
    <w:rsid w:val="00326433"/>
    <w:rsid w:val="0033237B"/>
    <w:rsid w:val="00333144"/>
    <w:rsid w:val="0033698C"/>
    <w:rsid w:val="00342397"/>
    <w:rsid w:val="0034315C"/>
    <w:rsid w:val="00343A13"/>
    <w:rsid w:val="0034536A"/>
    <w:rsid w:val="0034616D"/>
    <w:rsid w:val="00347EBE"/>
    <w:rsid w:val="00350195"/>
    <w:rsid w:val="0035633B"/>
    <w:rsid w:val="00356A1C"/>
    <w:rsid w:val="0036285B"/>
    <w:rsid w:val="00365A68"/>
    <w:rsid w:val="00370803"/>
    <w:rsid w:val="00372A75"/>
    <w:rsid w:val="003775B2"/>
    <w:rsid w:val="00383A88"/>
    <w:rsid w:val="00387526"/>
    <w:rsid w:val="00392E85"/>
    <w:rsid w:val="003940E0"/>
    <w:rsid w:val="003955B0"/>
    <w:rsid w:val="003A7854"/>
    <w:rsid w:val="003B04C9"/>
    <w:rsid w:val="003B2843"/>
    <w:rsid w:val="003B3F76"/>
    <w:rsid w:val="003C2503"/>
    <w:rsid w:val="003C524D"/>
    <w:rsid w:val="003C583A"/>
    <w:rsid w:val="003D27F0"/>
    <w:rsid w:val="003D7E71"/>
    <w:rsid w:val="003E3E8A"/>
    <w:rsid w:val="00403D43"/>
    <w:rsid w:val="00404D77"/>
    <w:rsid w:val="004051E4"/>
    <w:rsid w:val="00410307"/>
    <w:rsid w:val="00411125"/>
    <w:rsid w:val="0041221E"/>
    <w:rsid w:val="00414291"/>
    <w:rsid w:val="00422175"/>
    <w:rsid w:val="00431BFC"/>
    <w:rsid w:val="00442046"/>
    <w:rsid w:val="0044596C"/>
    <w:rsid w:val="00446430"/>
    <w:rsid w:val="004505AF"/>
    <w:rsid w:val="00450691"/>
    <w:rsid w:val="00454404"/>
    <w:rsid w:val="0045600A"/>
    <w:rsid w:val="00460F6F"/>
    <w:rsid w:val="00463464"/>
    <w:rsid w:val="004638A3"/>
    <w:rsid w:val="00464462"/>
    <w:rsid w:val="00470578"/>
    <w:rsid w:val="00475309"/>
    <w:rsid w:val="00476A5B"/>
    <w:rsid w:val="004836F2"/>
    <w:rsid w:val="00483847"/>
    <w:rsid w:val="00485E90"/>
    <w:rsid w:val="004A324B"/>
    <w:rsid w:val="004A7CCD"/>
    <w:rsid w:val="004B2E5A"/>
    <w:rsid w:val="004B305D"/>
    <w:rsid w:val="004B5467"/>
    <w:rsid w:val="004B65F5"/>
    <w:rsid w:val="004B7144"/>
    <w:rsid w:val="004B7E02"/>
    <w:rsid w:val="004C3440"/>
    <w:rsid w:val="004C5E36"/>
    <w:rsid w:val="004D0BE1"/>
    <w:rsid w:val="004D663A"/>
    <w:rsid w:val="004E1F8E"/>
    <w:rsid w:val="004E32DD"/>
    <w:rsid w:val="004E4B1A"/>
    <w:rsid w:val="004F02DB"/>
    <w:rsid w:val="004F4833"/>
    <w:rsid w:val="004F5CE1"/>
    <w:rsid w:val="004F7CCF"/>
    <w:rsid w:val="004F7DBD"/>
    <w:rsid w:val="005129CF"/>
    <w:rsid w:val="005132B5"/>
    <w:rsid w:val="00513E4D"/>
    <w:rsid w:val="00520970"/>
    <w:rsid w:val="005217AA"/>
    <w:rsid w:val="00523E4C"/>
    <w:rsid w:val="005369A6"/>
    <w:rsid w:val="00536FDA"/>
    <w:rsid w:val="00542F1C"/>
    <w:rsid w:val="00555755"/>
    <w:rsid w:val="00561CEC"/>
    <w:rsid w:val="005748A2"/>
    <w:rsid w:val="00574FF3"/>
    <w:rsid w:val="00575FA6"/>
    <w:rsid w:val="00576887"/>
    <w:rsid w:val="00582D1D"/>
    <w:rsid w:val="005859F0"/>
    <w:rsid w:val="00585B75"/>
    <w:rsid w:val="0058632B"/>
    <w:rsid w:val="0059500F"/>
    <w:rsid w:val="005A0B5D"/>
    <w:rsid w:val="005A3B5C"/>
    <w:rsid w:val="005A47B2"/>
    <w:rsid w:val="005B4501"/>
    <w:rsid w:val="005B5937"/>
    <w:rsid w:val="005B6DA9"/>
    <w:rsid w:val="005B6DF0"/>
    <w:rsid w:val="005B7A57"/>
    <w:rsid w:val="005C244D"/>
    <w:rsid w:val="005C27A4"/>
    <w:rsid w:val="005C4CB1"/>
    <w:rsid w:val="005C5604"/>
    <w:rsid w:val="005D735F"/>
    <w:rsid w:val="005E3210"/>
    <w:rsid w:val="005E75A5"/>
    <w:rsid w:val="005F2E3B"/>
    <w:rsid w:val="005F5766"/>
    <w:rsid w:val="005F5CBF"/>
    <w:rsid w:val="005F786F"/>
    <w:rsid w:val="00600AE1"/>
    <w:rsid w:val="0061017C"/>
    <w:rsid w:val="006119AB"/>
    <w:rsid w:val="00615706"/>
    <w:rsid w:val="00615E15"/>
    <w:rsid w:val="0062062E"/>
    <w:rsid w:val="0062149A"/>
    <w:rsid w:val="0062659E"/>
    <w:rsid w:val="00627471"/>
    <w:rsid w:val="00627485"/>
    <w:rsid w:val="00632E16"/>
    <w:rsid w:val="00641801"/>
    <w:rsid w:val="006428C0"/>
    <w:rsid w:val="00644A56"/>
    <w:rsid w:val="00645C56"/>
    <w:rsid w:val="0064759C"/>
    <w:rsid w:val="006500ED"/>
    <w:rsid w:val="0065190E"/>
    <w:rsid w:val="00651BF7"/>
    <w:rsid w:val="00652599"/>
    <w:rsid w:val="006527BA"/>
    <w:rsid w:val="00654DE6"/>
    <w:rsid w:val="006610E7"/>
    <w:rsid w:val="006632D6"/>
    <w:rsid w:val="00664C44"/>
    <w:rsid w:val="006663DF"/>
    <w:rsid w:val="0067023C"/>
    <w:rsid w:val="0067069A"/>
    <w:rsid w:val="0067186E"/>
    <w:rsid w:val="00683416"/>
    <w:rsid w:val="006834FE"/>
    <w:rsid w:val="006868FC"/>
    <w:rsid w:val="006901D5"/>
    <w:rsid w:val="00690273"/>
    <w:rsid w:val="006939D6"/>
    <w:rsid w:val="00693EB5"/>
    <w:rsid w:val="00695EC2"/>
    <w:rsid w:val="0069779C"/>
    <w:rsid w:val="00697C15"/>
    <w:rsid w:val="006A7896"/>
    <w:rsid w:val="006B10BA"/>
    <w:rsid w:val="006B2792"/>
    <w:rsid w:val="006B7F29"/>
    <w:rsid w:val="006C24B2"/>
    <w:rsid w:val="006C2D9A"/>
    <w:rsid w:val="006C433B"/>
    <w:rsid w:val="006C623B"/>
    <w:rsid w:val="006D324C"/>
    <w:rsid w:val="006D3BBF"/>
    <w:rsid w:val="006D4EB4"/>
    <w:rsid w:val="006D4FF7"/>
    <w:rsid w:val="006E1685"/>
    <w:rsid w:val="006E195B"/>
    <w:rsid w:val="006E23DF"/>
    <w:rsid w:val="006E309E"/>
    <w:rsid w:val="006E6FEF"/>
    <w:rsid w:val="006F40BF"/>
    <w:rsid w:val="006F5233"/>
    <w:rsid w:val="00703497"/>
    <w:rsid w:val="00710784"/>
    <w:rsid w:val="00711D8B"/>
    <w:rsid w:val="00716A78"/>
    <w:rsid w:val="007221A8"/>
    <w:rsid w:val="00723B20"/>
    <w:rsid w:val="007252A7"/>
    <w:rsid w:val="00727A92"/>
    <w:rsid w:val="00730464"/>
    <w:rsid w:val="0073390F"/>
    <w:rsid w:val="0073465F"/>
    <w:rsid w:val="00736F2D"/>
    <w:rsid w:val="00741CCA"/>
    <w:rsid w:val="00742F2B"/>
    <w:rsid w:val="00745C09"/>
    <w:rsid w:val="00745C32"/>
    <w:rsid w:val="00747A1B"/>
    <w:rsid w:val="00747A7D"/>
    <w:rsid w:val="0075338F"/>
    <w:rsid w:val="00754499"/>
    <w:rsid w:val="0075514B"/>
    <w:rsid w:val="00760F01"/>
    <w:rsid w:val="0076161F"/>
    <w:rsid w:val="00763495"/>
    <w:rsid w:val="00763BBE"/>
    <w:rsid w:val="00763DE7"/>
    <w:rsid w:val="00765033"/>
    <w:rsid w:val="007656B5"/>
    <w:rsid w:val="007671EE"/>
    <w:rsid w:val="00770775"/>
    <w:rsid w:val="00770DA5"/>
    <w:rsid w:val="007814CD"/>
    <w:rsid w:val="007824C3"/>
    <w:rsid w:val="00782814"/>
    <w:rsid w:val="00785590"/>
    <w:rsid w:val="00786919"/>
    <w:rsid w:val="00786E6B"/>
    <w:rsid w:val="00787665"/>
    <w:rsid w:val="00793B33"/>
    <w:rsid w:val="00794196"/>
    <w:rsid w:val="00794D51"/>
    <w:rsid w:val="00796915"/>
    <w:rsid w:val="007A06C9"/>
    <w:rsid w:val="007A158A"/>
    <w:rsid w:val="007A7C07"/>
    <w:rsid w:val="007C30A7"/>
    <w:rsid w:val="007C5483"/>
    <w:rsid w:val="007C67D0"/>
    <w:rsid w:val="007D04FE"/>
    <w:rsid w:val="007D6645"/>
    <w:rsid w:val="007E3D3F"/>
    <w:rsid w:val="007F5E03"/>
    <w:rsid w:val="00800128"/>
    <w:rsid w:val="00800473"/>
    <w:rsid w:val="00801157"/>
    <w:rsid w:val="00801593"/>
    <w:rsid w:val="008101FB"/>
    <w:rsid w:val="008108CB"/>
    <w:rsid w:val="00812B7B"/>
    <w:rsid w:val="00821DB7"/>
    <w:rsid w:val="008220C4"/>
    <w:rsid w:val="00830F3B"/>
    <w:rsid w:val="00831B08"/>
    <w:rsid w:val="008400BC"/>
    <w:rsid w:val="008454DF"/>
    <w:rsid w:val="00845B2D"/>
    <w:rsid w:val="0084600F"/>
    <w:rsid w:val="0084645F"/>
    <w:rsid w:val="00847AB4"/>
    <w:rsid w:val="008527B3"/>
    <w:rsid w:val="008544F9"/>
    <w:rsid w:val="00857307"/>
    <w:rsid w:val="008649AB"/>
    <w:rsid w:val="00871334"/>
    <w:rsid w:val="008730F8"/>
    <w:rsid w:val="00874BF8"/>
    <w:rsid w:val="00874D38"/>
    <w:rsid w:val="00876FDB"/>
    <w:rsid w:val="00880FBD"/>
    <w:rsid w:val="0088362D"/>
    <w:rsid w:val="008858DD"/>
    <w:rsid w:val="00891BA8"/>
    <w:rsid w:val="00896B4F"/>
    <w:rsid w:val="008975A2"/>
    <w:rsid w:val="008B2AB6"/>
    <w:rsid w:val="008B6899"/>
    <w:rsid w:val="008B7AB8"/>
    <w:rsid w:val="008C1C78"/>
    <w:rsid w:val="008C5B36"/>
    <w:rsid w:val="008D1DF7"/>
    <w:rsid w:val="008D1EEA"/>
    <w:rsid w:val="008D3010"/>
    <w:rsid w:val="008D4B9A"/>
    <w:rsid w:val="008E216E"/>
    <w:rsid w:val="008E4178"/>
    <w:rsid w:val="008F1387"/>
    <w:rsid w:val="008F3A3A"/>
    <w:rsid w:val="008F67EA"/>
    <w:rsid w:val="008F72FA"/>
    <w:rsid w:val="00901529"/>
    <w:rsid w:val="00901A1B"/>
    <w:rsid w:val="00902BA0"/>
    <w:rsid w:val="00905028"/>
    <w:rsid w:val="009061D3"/>
    <w:rsid w:val="009068BE"/>
    <w:rsid w:val="009113D8"/>
    <w:rsid w:val="009229FE"/>
    <w:rsid w:val="00925511"/>
    <w:rsid w:val="00926719"/>
    <w:rsid w:val="00926C46"/>
    <w:rsid w:val="00927545"/>
    <w:rsid w:val="00927A30"/>
    <w:rsid w:val="00927DAA"/>
    <w:rsid w:val="009333DF"/>
    <w:rsid w:val="00934898"/>
    <w:rsid w:val="009425FC"/>
    <w:rsid w:val="009432FF"/>
    <w:rsid w:val="009456F6"/>
    <w:rsid w:val="0094750E"/>
    <w:rsid w:val="009602B1"/>
    <w:rsid w:val="009678AE"/>
    <w:rsid w:val="009701E0"/>
    <w:rsid w:val="009740BE"/>
    <w:rsid w:val="009811CC"/>
    <w:rsid w:val="00981EFC"/>
    <w:rsid w:val="00990E01"/>
    <w:rsid w:val="00992197"/>
    <w:rsid w:val="009A1C97"/>
    <w:rsid w:val="009A5DA3"/>
    <w:rsid w:val="009B113A"/>
    <w:rsid w:val="009B39E5"/>
    <w:rsid w:val="009C009B"/>
    <w:rsid w:val="009C1E29"/>
    <w:rsid w:val="009C36B5"/>
    <w:rsid w:val="009C5099"/>
    <w:rsid w:val="009C5387"/>
    <w:rsid w:val="009C6D0A"/>
    <w:rsid w:val="009C709C"/>
    <w:rsid w:val="009C7849"/>
    <w:rsid w:val="009E0E8C"/>
    <w:rsid w:val="009E29D8"/>
    <w:rsid w:val="009E3942"/>
    <w:rsid w:val="009E456E"/>
    <w:rsid w:val="009E67CE"/>
    <w:rsid w:val="009F7EED"/>
    <w:rsid w:val="00A01DC4"/>
    <w:rsid w:val="00A03C90"/>
    <w:rsid w:val="00A066BC"/>
    <w:rsid w:val="00A1061E"/>
    <w:rsid w:val="00A11FDF"/>
    <w:rsid w:val="00A14C2C"/>
    <w:rsid w:val="00A15A66"/>
    <w:rsid w:val="00A2080E"/>
    <w:rsid w:val="00A22A97"/>
    <w:rsid w:val="00A22E2C"/>
    <w:rsid w:val="00A23BF6"/>
    <w:rsid w:val="00A24940"/>
    <w:rsid w:val="00A25DBE"/>
    <w:rsid w:val="00A302E9"/>
    <w:rsid w:val="00A32D41"/>
    <w:rsid w:val="00A33D6C"/>
    <w:rsid w:val="00A37633"/>
    <w:rsid w:val="00A37ED8"/>
    <w:rsid w:val="00A4516B"/>
    <w:rsid w:val="00A46D5D"/>
    <w:rsid w:val="00A50F5D"/>
    <w:rsid w:val="00A5131D"/>
    <w:rsid w:val="00A56E4D"/>
    <w:rsid w:val="00A57888"/>
    <w:rsid w:val="00A57CAD"/>
    <w:rsid w:val="00A63487"/>
    <w:rsid w:val="00A65F4B"/>
    <w:rsid w:val="00A666AC"/>
    <w:rsid w:val="00A66859"/>
    <w:rsid w:val="00A701CA"/>
    <w:rsid w:val="00A70857"/>
    <w:rsid w:val="00A7116B"/>
    <w:rsid w:val="00A74D9D"/>
    <w:rsid w:val="00A76864"/>
    <w:rsid w:val="00A83D65"/>
    <w:rsid w:val="00A8763C"/>
    <w:rsid w:val="00A9015D"/>
    <w:rsid w:val="00A906C7"/>
    <w:rsid w:val="00A9140D"/>
    <w:rsid w:val="00A917B4"/>
    <w:rsid w:val="00A92A0E"/>
    <w:rsid w:val="00AA0B65"/>
    <w:rsid w:val="00AA393C"/>
    <w:rsid w:val="00AB1312"/>
    <w:rsid w:val="00AB16EE"/>
    <w:rsid w:val="00AB5D8F"/>
    <w:rsid w:val="00AB5E59"/>
    <w:rsid w:val="00AC43B3"/>
    <w:rsid w:val="00AC657C"/>
    <w:rsid w:val="00AE2375"/>
    <w:rsid w:val="00AE46D3"/>
    <w:rsid w:val="00AF0F14"/>
    <w:rsid w:val="00AF3204"/>
    <w:rsid w:val="00AF4A69"/>
    <w:rsid w:val="00B05698"/>
    <w:rsid w:val="00B10ECA"/>
    <w:rsid w:val="00B158AA"/>
    <w:rsid w:val="00B20D24"/>
    <w:rsid w:val="00B221BE"/>
    <w:rsid w:val="00B233B1"/>
    <w:rsid w:val="00B2562A"/>
    <w:rsid w:val="00B2611A"/>
    <w:rsid w:val="00B2669C"/>
    <w:rsid w:val="00B32454"/>
    <w:rsid w:val="00B3503A"/>
    <w:rsid w:val="00B404E1"/>
    <w:rsid w:val="00B40B5C"/>
    <w:rsid w:val="00B43007"/>
    <w:rsid w:val="00B431D7"/>
    <w:rsid w:val="00B43B43"/>
    <w:rsid w:val="00B4654E"/>
    <w:rsid w:val="00B500ED"/>
    <w:rsid w:val="00B5172E"/>
    <w:rsid w:val="00B52805"/>
    <w:rsid w:val="00B52DFC"/>
    <w:rsid w:val="00B53B5B"/>
    <w:rsid w:val="00B54930"/>
    <w:rsid w:val="00B566EB"/>
    <w:rsid w:val="00B57372"/>
    <w:rsid w:val="00B576AF"/>
    <w:rsid w:val="00B60F63"/>
    <w:rsid w:val="00B616F3"/>
    <w:rsid w:val="00B674A3"/>
    <w:rsid w:val="00B73895"/>
    <w:rsid w:val="00B73E33"/>
    <w:rsid w:val="00B86CEA"/>
    <w:rsid w:val="00B91F7D"/>
    <w:rsid w:val="00B9248B"/>
    <w:rsid w:val="00B976D8"/>
    <w:rsid w:val="00BA3BC2"/>
    <w:rsid w:val="00BA6C6E"/>
    <w:rsid w:val="00BB45A3"/>
    <w:rsid w:val="00BB563A"/>
    <w:rsid w:val="00BB690D"/>
    <w:rsid w:val="00BC0053"/>
    <w:rsid w:val="00BC0D11"/>
    <w:rsid w:val="00BC0F8F"/>
    <w:rsid w:val="00BC51FD"/>
    <w:rsid w:val="00BC7677"/>
    <w:rsid w:val="00BD1214"/>
    <w:rsid w:val="00BD3924"/>
    <w:rsid w:val="00BD3A62"/>
    <w:rsid w:val="00BD4E1C"/>
    <w:rsid w:val="00BD653A"/>
    <w:rsid w:val="00BD78FF"/>
    <w:rsid w:val="00BE0F3F"/>
    <w:rsid w:val="00BF1286"/>
    <w:rsid w:val="00BF7A2D"/>
    <w:rsid w:val="00C06A67"/>
    <w:rsid w:val="00C07A45"/>
    <w:rsid w:val="00C07F87"/>
    <w:rsid w:val="00C159AF"/>
    <w:rsid w:val="00C16B8C"/>
    <w:rsid w:val="00C2546B"/>
    <w:rsid w:val="00C25E19"/>
    <w:rsid w:val="00C2636C"/>
    <w:rsid w:val="00C26E7C"/>
    <w:rsid w:val="00C319F9"/>
    <w:rsid w:val="00C331B9"/>
    <w:rsid w:val="00C35421"/>
    <w:rsid w:val="00C373AA"/>
    <w:rsid w:val="00C43774"/>
    <w:rsid w:val="00C461B0"/>
    <w:rsid w:val="00C47FA3"/>
    <w:rsid w:val="00C51909"/>
    <w:rsid w:val="00C56B65"/>
    <w:rsid w:val="00C57769"/>
    <w:rsid w:val="00C630A0"/>
    <w:rsid w:val="00C65C6D"/>
    <w:rsid w:val="00C67EA9"/>
    <w:rsid w:val="00C70250"/>
    <w:rsid w:val="00C70E0C"/>
    <w:rsid w:val="00C72DE0"/>
    <w:rsid w:val="00C735F1"/>
    <w:rsid w:val="00C75004"/>
    <w:rsid w:val="00C7580A"/>
    <w:rsid w:val="00C808CC"/>
    <w:rsid w:val="00C80C4F"/>
    <w:rsid w:val="00C82F45"/>
    <w:rsid w:val="00C83CA0"/>
    <w:rsid w:val="00C904E0"/>
    <w:rsid w:val="00CB78E1"/>
    <w:rsid w:val="00CC0148"/>
    <w:rsid w:val="00CC5287"/>
    <w:rsid w:val="00CC6260"/>
    <w:rsid w:val="00CC78C7"/>
    <w:rsid w:val="00CC7CCD"/>
    <w:rsid w:val="00CD4AD4"/>
    <w:rsid w:val="00CE0E73"/>
    <w:rsid w:val="00CE31BD"/>
    <w:rsid w:val="00CF00AB"/>
    <w:rsid w:val="00CF3632"/>
    <w:rsid w:val="00D14BFA"/>
    <w:rsid w:val="00D17569"/>
    <w:rsid w:val="00D22BC6"/>
    <w:rsid w:val="00D23DE8"/>
    <w:rsid w:val="00D311B4"/>
    <w:rsid w:val="00D32358"/>
    <w:rsid w:val="00D3372E"/>
    <w:rsid w:val="00D35227"/>
    <w:rsid w:val="00D37759"/>
    <w:rsid w:val="00D37C49"/>
    <w:rsid w:val="00D4430B"/>
    <w:rsid w:val="00D44EDE"/>
    <w:rsid w:val="00D45818"/>
    <w:rsid w:val="00D47D51"/>
    <w:rsid w:val="00D572B0"/>
    <w:rsid w:val="00D61DEE"/>
    <w:rsid w:val="00D62656"/>
    <w:rsid w:val="00D62F38"/>
    <w:rsid w:val="00D6362E"/>
    <w:rsid w:val="00D70A97"/>
    <w:rsid w:val="00D72166"/>
    <w:rsid w:val="00D72A50"/>
    <w:rsid w:val="00D737D7"/>
    <w:rsid w:val="00D74D94"/>
    <w:rsid w:val="00D76C95"/>
    <w:rsid w:val="00D84928"/>
    <w:rsid w:val="00D92658"/>
    <w:rsid w:val="00D93969"/>
    <w:rsid w:val="00D93B2E"/>
    <w:rsid w:val="00D9790D"/>
    <w:rsid w:val="00DA00E2"/>
    <w:rsid w:val="00DA4B75"/>
    <w:rsid w:val="00DA61D7"/>
    <w:rsid w:val="00DB181E"/>
    <w:rsid w:val="00DB1C48"/>
    <w:rsid w:val="00DB74B7"/>
    <w:rsid w:val="00DC3A3C"/>
    <w:rsid w:val="00DC564B"/>
    <w:rsid w:val="00DC5C17"/>
    <w:rsid w:val="00DD78C7"/>
    <w:rsid w:val="00DE2995"/>
    <w:rsid w:val="00DE37D4"/>
    <w:rsid w:val="00DF4A3F"/>
    <w:rsid w:val="00DF7398"/>
    <w:rsid w:val="00DF7833"/>
    <w:rsid w:val="00E0011E"/>
    <w:rsid w:val="00E02AE1"/>
    <w:rsid w:val="00E06A92"/>
    <w:rsid w:val="00E07C04"/>
    <w:rsid w:val="00E115C1"/>
    <w:rsid w:val="00E1231C"/>
    <w:rsid w:val="00E16395"/>
    <w:rsid w:val="00E20230"/>
    <w:rsid w:val="00E25281"/>
    <w:rsid w:val="00E27A86"/>
    <w:rsid w:val="00E27DCD"/>
    <w:rsid w:val="00E33EC0"/>
    <w:rsid w:val="00E3419A"/>
    <w:rsid w:val="00E34D0D"/>
    <w:rsid w:val="00E36027"/>
    <w:rsid w:val="00E405EC"/>
    <w:rsid w:val="00E41CD2"/>
    <w:rsid w:val="00E4643D"/>
    <w:rsid w:val="00E52C5C"/>
    <w:rsid w:val="00E53104"/>
    <w:rsid w:val="00E5458A"/>
    <w:rsid w:val="00E603EB"/>
    <w:rsid w:val="00E65640"/>
    <w:rsid w:val="00E6624D"/>
    <w:rsid w:val="00E74312"/>
    <w:rsid w:val="00E76D33"/>
    <w:rsid w:val="00E808AE"/>
    <w:rsid w:val="00E817E4"/>
    <w:rsid w:val="00E86F32"/>
    <w:rsid w:val="00E90C7D"/>
    <w:rsid w:val="00E92215"/>
    <w:rsid w:val="00E93034"/>
    <w:rsid w:val="00E950F6"/>
    <w:rsid w:val="00EA3848"/>
    <w:rsid w:val="00EA56AC"/>
    <w:rsid w:val="00EA7EA6"/>
    <w:rsid w:val="00EB232C"/>
    <w:rsid w:val="00EB37E1"/>
    <w:rsid w:val="00EB618A"/>
    <w:rsid w:val="00EB7A81"/>
    <w:rsid w:val="00EC2139"/>
    <w:rsid w:val="00EC31A9"/>
    <w:rsid w:val="00EC36A3"/>
    <w:rsid w:val="00ED0193"/>
    <w:rsid w:val="00ED2993"/>
    <w:rsid w:val="00ED3EF2"/>
    <w:rsid w:val="00EE075F"/>
    <w:rsid w:val="00EE3033"/>
    <w:rsid w:val="00EE6009"/>
    <w:rsid w:val="00EE62D8"/>
    <w:rsid w:val="00EF3581"/>
    <w:rsid w:val="00EF4732"/>
    <w:rsid w:val="00F04308"/>
    <w:rsid w:val="00F06B8B"/>
    <w:rsid w:val="00F144A3"/>
    <w:rsid w:val="00F23780"/>
    <w:rsid w:val="00F25436"/>
    <w:rsid w:val="00F321E9"/>
    <w:rsid w:val="00F45886"/>
    <w:rsid w:val="00F46A35"/>
    <w:rsid w:val="00F51208"/>
    <w:rsid w:val="00F52384"/>
    <w:rsid w:val="00F5376D"/>
    <w:rsid w:val="00F53CF3"/>
    <w:rsid w:val="00F563DD"/>
    <w:rsid w:val="00F569FB"/>
    <w:rsid w:val="00F56E71"/>
    <w:rsid w:val="00F710A2"/>
    <w:rsid w:val="00F81A2F"/>
    <w:rsid w:val="00F8237D"/>
    <w:rsid w:val="00F84B96"/>
    <w:rsid w:val="00F902A0"/>
    <w:rsid w:val="00F9780A"/>
    <w:rsid w:val="00FA0A5B"/>
    <w:rsid w:val="00FA19C1"/>
    <w:rsid w:val="00FA3DBE"/>
    <w:rsid w:val="00FA4484"/>
    <w:rsid w:val="00FA453A"/>
    <w:rsid w:val="00FC49C8"/>
    <w:rsid w:val="00FD362D"/>
    <w:rsid w:val="00FD48E1"/>
    <w:rsid w:val="00FD62B5"/>
    <w:rsid w:val="00FD7157"/>
    <w:rsid w:val="00FE2E99"/>
    <w:rsid w:val="00FE33F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5601" fill="f" fillcolor="white" stroke="f">
      <v:fill color="white" on="f"/>
      <v:stroke on="f"/>
      <v:textbox inset="0,0,0,0"/>
    </o:shapedefaults>
    <o:shapelayout v:ext="edit">
      <o:idmap v:ext="edit" data="1"/>
      <o:regrouptable v:ext="edit">
        <o:entry new="1" old="0"/>
      </o:regrouptable>
    </o:shapelayout>
  </w:shapeDefaults>
  <w:decimalSymbol w:val="."/>
  <w:listSeparator w:val=","/>
  <w14:docId w14:val="5DAF31F0"/>
  <w15:chartTrackingRefBased/>
  <w15:docId w15:val="{ED93ABC8-5DAC-476F-8CB4-B530B10ED7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ED2993"/>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C213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4">
    <w:name w:val="Balloon Text"/>
    <w:basedOn w:val="a"/>
    <w:link w:val="a5"/>
    <w:uiPriority w:val="99"/>
    <w:semiHidden/>
    <w:unhideWhenUsed/>
    <w:rsid w:val="002621C4"/>
    <w:rPr>
      <w:rFonts w:ascii="Arial" w:eastAsia="ＭＳ ゴシック" w:hAnsi="Arial"/>
      <w:sz w:val="18"/>
      <w:szCs w:val="18"/>
    </w:rPr>
  </w:style>
  <w:style w:type="character" w:customStyle="1" w:styleId="a5">
    <w:name w:val="吹き出し (文字)"/>
    <w:link w:val="a4"/>
    <w:uiPriority w:val="99"/>
    <w:semiHidden/>
    <w:rsid w:val="002621C4"/>
    <w:rPr>
      <w:rFonts w:ascii="Arial" w:eastAsia="ＭＳ ゴシック" w:hAnsi="Arial" w:cs="Times New Roman"/>
      <w:sz w:val="18"/>
      <w:szCs w:val="18"/>
    </w:rPr>
  </w:style>
  <w:style w:type="paragraph" w:styleId="a6">
    <w:name w:val="header"/>
    <w:basedOn w:val="a"/>
    <w:link w:val="a7"/>
    <w:uiPriority w:val="99"/>
    <w:unhideWhenUsed/>
    <w:rsid w:val="00077966"/>
    <w:pPr>
      <w:tabs>
        <w:tab w:val="center" w:pos="4252"/>
        <w:tab w:val="right" w:pos="8504"/>
      </w:tabs>
      <w:snapToGrid w:val="0"/>
    </w:pPr>
  </w:style>
  <w:style w:type="character" w:customStyle="1" w:styleId="a7">
    <w:name w:val="ヘッダー (文字)"/>
    <w:link w:val="a6"/>
    <w:uiPriority w:val="99"/>
    <w:rsid w:val="00077966"/>
    <w:rPr>
      <w:rFonts w:ascii="Century" w:eastAsia="ＭＳ 明朝" w:hAnsi="Century" w:cs="Times New Roman"/>
      <w:szCs w:val="24"/>
    </w:rPr>
  </w:style>
  <w:style w:type="paragraph" w:styleId="a8">
    <w:name w:val="footer"/>
    <w:basedOn w:val="a"/>
    <w:link w:val="a9"/>
    <w:uiPriority w:val="99"/>
    <w:unhideWhenUsed/>
    <w:rsid w:val="00077966"/>
    <w:pPr>
      <w:tabs>
        <w:tab w:val="center" w:pos="4252"/>
        <w:tab w:val="right" w:pos="8504"/>
      </w:tabs>
      <w:snapToGrid w:val="0"/>
    </w:pPr>
  </w:style>
  <w:style w:type="character" w:customStyle="1" w:styleId="a9">
    <w:name w:val="フッター (文字)"/>
    <w:link w:val="a8"/>
    <w:uiPriority w:val="99"/>
    <w:rsid w:val="00077966"/>
    <w:rPr>
      <w:rFonts w:ascii="Century" w:eastAsia="ＭＳ 明朝" w:hAnsi="Century" w:cs="Times New Roman"/>
      <w:szCs w:val="24"/>
    </w:rPr>
  </w:style>
  <w:style w:type="paragraph" w:styleId="aa">
    <w:name w:val="Body Text"/>
    <w:basedOn w:val="a"/>
    <w:link w:val="ab"/>
    <w:rsid w:val="005E75A5"/>
    <w:pPr>
      <w:suppressAutoHyphens/>
      <w:wordWrap w:val="0"/>
      <w:adjustRightInd w:val="0"/>
      <w:jc w:val="left"/>
      <w:textAlignment w:val="baseline"/>
    </w:pPr>
    <w:rPr>
      <w:rFonts w:ascii="ＭＳ 明朝" w:hAnsi="ＭＳ 明朝"/>
      <w:b/>
      <w:bCs/>
      <w:color w:val="000000"/>
      <w:kern w:val="0"/>
      <w:sz w:val="19"/>
      <w:szCs w:val="19"/>
    </w:rPr>
  </w:style>
  <w:style w:type="character" w:customStyle="1" w:styleId="ab">
    <w:name w:val="本文 (文字)"/>
    <w:link w:val="aa"/>
    <w:rsid w:val="005E75A5"/>
    <w:rPr>
      <w:rFonts w:ascii="ＭＳ 明朝" w:eastAsia="ＭＳ 明朝" w:hAnsi="ＭＳ 明朝" w:cs="Times New Roman"/>
      <w:b/>
      <w:bCs/>
      <w:color w:val="000000"/>
      <w:kern w:val="0"/>
      <w:sz w:val="19"/>
      <w:szCs w:val="19"/>
    </w:rPr>
  </w:style>
  <w:style w:type="paragraph" w:styleId="ac">
    <w:name w:val="Date"/>
    <w:basedOn w:val="a"/>
    <w:next w:val="a"/>
    <w:link w:val="ad"/>
    <w:uiPriority w:val="99"/>
    <w:semiHidden/>
    <w:unhideWhenUsed/>
    <w:rsid w:val="00017B28"/>
  </w:style>
  <w:style w:type="character" w:customStyle="1" w:styleId="ad">
    <w:name w:val="日付 (文字)"/>
    <w:link w:val="ac"/>
    <w:uiPriority w:val="99"/>
    <w:semiHidden/>
    <w:rsid w:val="00017B28"/>
    <w:rPr>
      <w:kern w:val="2"/>
      <w:sz w:val="21"/>
      <w:szCs w:val="24"/>
    </w:rPr>
  </w:style>
  <w:style w:type="character" w:styleId="ae">
    <w:name w:val="Hyperlink"/>
    <w:uiPriority w:val="99"/>
    <w:unhideWhenUsed/>
    <w:rsid w:val="00B32454"/>
    <w:rPr>
      <w:color w:val="0000FF"/>
      <w:u w:val="single"/>
    </w:rPr>
  </w:style>
  <w:style w:type="paragraph" w:styleId="Web">
    <w:name w:val="Normal (Web)"/>
    <w:basedOn w:val="a"/>
    <w:uiPriority w:val="99"/>
    <w:semiHidden/>
    <w:unhideWhenUsed/>
    <w:rsid w:val="00235EF0"/>
    <w:pPr>
      <w:widowControl/>
      <w:spacing w:before="100" w:beforeAutospacing="1" w:after="100" w:afterAutospacing="1"/>
      <w:jc w:val="left"/>
    </w:pPr>
    <w:rPr>
      <w:rFonts w:ascii="ＭＳ Ｐゴシック" w:eastAsia="ＭＳ Ｐゴシック" w:hAnsi="ＭＳ Ｐゴシック" w:cs="ＭＳ Ｐゴシック"/>
      <w:kern w:val="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5674578">
      <w:bodyDiv w:val="1"/>
      <w:marLeft w:val="0"/>
      <w:marRight w:val="0"/>
      <w:marTop w:val="0"/>
      <w:marBottom w:val="0"/>
      <w:divBdr>
        <w:top w:val="none" w:sz="0" w:space="0" w:color="auto"/>
        <w:left w:val="none" w:sz="0" w:space="0" w:color="auto"/>
        <w:bottom w:val="none" w:sz="0" w:space="0" w:color="auto"/>
        <w:right w:val="none" w:sz="0" w:space="0" w:color="auto"/>
      </w:divBdr>
    </w:div>
    <w:div w:id="1171143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0.jpeg"/><Relationship Id="rId18" Type="http://schemas.openxmlformats.org/officeDocument/2006/relationships/image" Target="media/image6.jpeg"/><Relationship Id="rId26" Type="http://schemas.openxmlformats.org/officeDocument/2006/relationships/image" Target="media/image10.wmf"/><Relationship Id="rId3" Type="http://schemas.openxmlformats.org/officeDocument/2006/relationships/styles" Target="styles.xml"/><Relationship Id="rId21" Type="http://schemas.openxmlformats.org/officeDocument/2006/relationships/image" Target="media/image70.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50.jpeg"/><Relationship Id="rId25" Type="http://schemas.openxmlformats.org/officeDocument/2006/relationships/image" Target="media/image90.wmf"/><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7.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9.wmf"/><Relationship Id="rId5" Type="http://schemas.openxmlformats.org/officeDocument/2006/relationships/webSettings" Target="webSettings.xml"/><Relationship Id="rId15" Type="http://schemas.openxmlformats.org/officeDocument/2006/relationships/image" Target="media/image40.jpeg"/><Relationship Id="rId23" Type="http://schemas.openxmlformats.org/officeDocument/2006/relationships/image" Target="media/image80.wmf"/><Relationship Id="rId28"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60.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0.jpeg"/><Relationship Id="rId22" Type="http://schemas.openxmlformats.org/officeDocument/2006/relationships/image" Target="media/image8.wmf"/><Relationship Id="rId27" Type="http://schemas.openxmlformats.org/officeDocument/2006/relationships/image" Target="media/image100.wmf"/><Relationship Id="rId30"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34F157-B77D-4767-AF94-076C13BA59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292</TotalTime>
  <Pages>7</Pages>
  <Words>660</Words>
  <Characters>3767</Characters>
  <Application>Microsoft Office Word</Application>
  <DocSecurity>0</DocSecurity>
  <Lines>31</Lines>
  <Paragraphs>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佐藤 匡彦</dc:creator>
  <cp:keywords/>
  <dc:description/>
  <cp:lastModifiedBy>稲村 高志</cp:lastModifiedBy>
  <cp:revision>13</cp:revision>
  <cp:lastPrinted>2023-09-28T07:36:00Z</cp:lastPrinted>
  <dcterms:created xsi:type="dcterms:W3CDTF">2023-06-19T07:40:00Z</dcterms:created>
  <dcterms:modified xsi:type="dcterms:W3CDTF">2023-10-18T01:56:00Z</dcterms:modified>
</cp:coreProperties>
</file>